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607A97" w:rsidRPr="00C4590C" w:rsidRDefault="00E10BB6" w:rsidP="00773CF8">
      <w:pPr>
        <w:jc w:val="center"/>
        <w:rPr>
          <w:b/>
          <w:sz w:val="28"/>
          <w:szCs w:val="28"/>
        </w:rPr>
      </w:pPr>
      <w:r w:rsidRPr="00C4590C">
        <w:rPr>
          <w:b/>
          <w:sz w:val="28"/>
          <w:szCs w:val="28"/>
        </w:rPr>
        <w:t>Timeline Comments 4</w:t>
      </w:r>
    </w:p>
    <w:p w:rsidR="00DA1B2E" w:rsidRPr="00C4590C" w:rsidRDefault="00773CF8">
      <w:pPr>
        <w:rPr>
          <w:sz w:val="28"/>
          <w:szCs w:val="28"/>
        </w:rPr>
      </w:pPr>
      <w:r w:rsidRPr="00C4590C">
        <w:rPr>
          <w:sz w:val="28"/>
          <w:szCs w:val="28"/>
        </w:rPr>
        <w:t>This is looking fantastic</w:t>
      </w:r>
      <w:r w:rsidR="00D23F3B" w:rsidRPr="00C4590C">
        <w:rPr>
          <w:sz w:val="28"/>
          <w:szCs w:val="28"/>
        </w:rPr>
        <w:t xml:space="preserve">. </w:t>
      </w:r>
    </w:p>
    <w:p w:rsidR="00373043" w:rsidRDefault="00D23F3B">
      <w:pPr>
        <w:rPr>
          <w:sz w:val="28"/>
          <w:szCs w:val="28"/>
        </w:rPr>
      </w:pPr>
      <w:r w:rsidRPr="00C4590C">
        <w:rPr>
          <w:sz w:val="28"/>
          <w:szCs w:val="28"/>
        </w:rPr>
        <w:t>I am really pleased with how this h</w:t>
      </w:r>
      <w:r w:rsidR="006856A7" w:rsidRPr="00C4590C">
        <w:rPr>
          <w:sz w:val="28"/>
          <w:szCs w:val="28"/>
        </w:rPr>
        <w:t>as</w:t>
      </w:r>
      <w:r w:rsidRPr="00C4590C">
        <w:rPr>
          <w:sz w:val="28"/>
          <w:szCs w:val="28"/>
        </w:rPr>
        <w:t xml:space="preserve"> come together. I believe (hope) these will be the last requested changes once we get these changes approved.</w:t>
      </w:r>
      <w:r w:rsidR="00373043">
        <w:rPr>
          <w:sz w:val="28"/>
          <w:szCs w:val="28"/>
        </w:rPr>
        <w:t xml:space="preserve"> Once you have made these changes we will need to have my editor provide grammar and spelling repairs.</w:t>
      </w:r>
    </w:p>
    <w:p w:rsidR="00773CF8" w:rsidRPr="00C4590C" w:rsidRDefault="00D23F3B">
      <w:pPr>
        <w:rPr>
          <w:sz w:val="28"/>
          <w:szCs w:val="28"/>
        </w:rPr>
      </w:pPr>
      <w:r w:rsidRPr="00C4590C">
        <w:rPr>
          <w:sz w:val="28"/>
          <w:szCs w:val="28"/>
        </w:rPr>
        <w:t xml:space="preserve"> </w:t>
      </w:r>
      <w:r w:rsidR="00373043">
        <w:rPr>
          <w:sz w:val="28"/>
          <w:szCs w:val="28"/>
        </w:rPr>
        <w:t>I had to make a few more changes from the original brief. I would suggest that I increase the agreed upon amount by $100. I also plan on paying a bonus on top of that for the great work you have done. Does that sound fair to you?</w:t>
      </w:r>
    </w:p>
    <w:p w:rsidR="00E10BB6" w:rsidRPr="00C4590C" w:rsidRDefault="00E10BB6">
      <w:pPr>
        <w:rPr>
          <w:b/>
          <w:sz w:val="28"/>
          <w:szCs w:val="28"/>
        </w:rPr>
      </w:pPr>
      <w:r w:rsidRPr="00C4590C">
        <w:rPr>
          <w:b/>
          <w:sz w:val="28"/>
          <w:szCs w:val="28"/>
        </w:rPr>
        <w:t>Adjustment directions #</w:t>
      </w:r>
      <w:r w:rsidR="00773CF8" w:rsidRPr="00C4590C">
        <w:rPr>
          <w:b/>
          <w:sz w:val="28"/>
          <w:szCs w:val="28"/>
        </w:rPr>
        <w:t>1</w:t>
      </w:r>
    </w:p>
    <w:p w:rsidR="00104525" w:rsidRPr="00C4590C" w:rsidRDefault="00213D3C">
      <w:pPr>
        <w:rPr>
          <w:sz w:val="28"/>
          <w:szCs w:val="28"/>
        </w:rPr>
      </w:pPr>
      <w:r w:rsidRPr="00C4590C">
        <w:rPr>
          <w:sz w:val="28"/>
          <w:szCs w:val="28"/>
        </w:rPr>
        <w:t>At the end of the timeline we need to put</w:t>
      </w:r>
      <w:r w:rsidR="006856A7" w:rsidRPr="00C4590C">
        <w:rPr>
          <w:sz w:val="28"/>
          <w:szCs w:val="28"/>
        </w:rPr>
        <w:t xml:space="preserve"> the following vertical text</w:t>
      </w:r>
      <w:r w:rsidR="00104525" w:rsidRPr="00C4590C">
        <w:rPr>
          <w:sz w:val="28"/>
          <w:szCs w:val="28"/>
        </w:rPr>
        <w:t>:</w:t>
      </w:r>
    </w:p>
    <w:p w:rsidR="00104525" w:rsidRPr="00C4590C" w:rsidRDefault="00213D3C">
      <w:pPr>
        <w:rPr>
          <w:sz w:val="28"/>
          <w:szCs w:val="28"/>
        </w:rPr>
      </w:pPr>
      <w:r w:rsidRPr="00C4590C">
        <w:rPr>
          <w:sz w:val="28"/>
          <w:szCs w:val="28"/>
        </w:rPr>
        <w:t xml:space="preserve"> "Marvelous Work and a Wonder.. Strange Act</w:t>
      </w:r>
      <w:r w:rsidR="00104525" w:rsidRPr="00C4590C">
        <w:rPr>
          <w:sz w:val="28"/>
          <w:szCs w:val="28"/>
        </w:rPr>
        <w:t>"</w:t>
      </w:r>
    </w:p>
    <w:p w:rsidR="00E10BB6" w:rsidRPr="00C4590C" w:rsidRDefault="00104525">
      <w:pPr>
        <w:rPr>
          <w:sz w:val="28"/>
          <w:szCs w:val="28"/>
        </w:rPr>
      </w:pPr>
      <w:r w:rsidRPr="00C4590C">
        <w:rPr>
          <w:sz w:val="28"/>
          <w:szCs w:val="28"/>
        </w:rPr>
        <w:t>also the following two sets of text needs to follow:</w:t>
      </w:r>
    </w:p>
    <w:p w:rsidR="00213D3C" w:rsidRPr="00C4590C" w:rsidRDefault="00213D3C">
      <w:pPr>
        <w:rPr>
          <w:sz w:val="28"/>
          <w:szCs w:val="28"/>
        </w:rPr>
      </w:pPr>
      <w:r w:rsidRPr="00C4590C">
        <w:rPr>
          <w:sz w:val="28"/>
          <w:szCs w:val="28"/>
        </w:rPr>
        <w:t>"Redeeming Zion: The throwing down of the towers and avenging God of his enemies D&amp;C 101:57, 103:26, 105:30"</w:t>
      </w:r>
    </w:p>
    <w:p w:rsidR="00213D3C" w:rsidRPr="00C4590C" w:rsidRDefault="00213D3C">
      <w:pPr>
        <w:rPr>
          <w:sz w:val="28"/>
          <w:szCs w:val="28"/>
        </w:rPr>
      </w:pPr>
      <w:r w:rsidRPr="00C4590C">
        <w:rPr>
          <w:sz w:val="28"/>
          <w:szCs w:val="28"/>
        </w:rPr>
        <w:t>"A light shines forth among those that sit in darkness. They perceive not the light and reject the fulness. D&amp;C 45:28-30"</w:t>
      </w:r>
    </w:p>
    <w:p w:rsidR="001A4D7A" w:rsidRPr="00C4590C" w:rsidRDefault="001A4D7A">
      <w:pPr>
        <w:rPr>
          <w:sz w:val="28"/>
          <w:szCs w:val="28"/>
        </w:rPr>
      </w:pPr>
      <w:r w:rsidRPr="00C4590C">
        <w:rPr>
          <w:sz w:val="28"/>
          <w:szCs w:val="28"/>
        </w:rPr>
        <w:t>(by the way, "turbmoil" should be spelled "turmoil")</w:t>
      </w:r>
    </w:p>
    <w:p w:rsidR="00213D3C" w:rsidRPr="00C4590C" w:rsidRDefault="00D57195">
      <w:pPr>
        <w:rPr>
          <w:sz w:val="28"/>
          <w:szCs w:val="28"/>
        </w:rPr>
      </w:pPr>
      <w:r w:rsidRPr="00C4590C">
        <w:rPr>
          <w:noProof/>
          <w:sz w:val="28"/>
          <w:szCs w:val="28"/>
        </w:rPr>
        <w:drawing>
          <wp:inline distT="0" distB="0" distL="0" distR="0">
            <wp:extent cx="3248025" cy="2196284"/>
            <wp:effectExtent l="19050" t="0" r="9525" b="0"/>
            <wp:docPr id="3" name="Picture 2" descr="timeline 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imeline 29.png"/>
                    <pic:cNvPicPr/>
                  </pic:nvPicPr>
                  <pic:blipFill>
                    <a:blip r:embed="rId7"/>
                    <a:stretch>
                      <a:fillRect/>
                    </a:stretch>
                  </pic:blipFill>
                  <pic:spPr>
                    <a:xfrm>
                      <a:off x="0" y="0"/>
                      <a:ext cx="3249338" cy="2197172"/>
                    </a:xfrm>
                    <a:prstGeom prst="rect">
                      <a:avLst/>
                    </a:prstGeom>
                  </pic:spPr>
                </pic:pic>
              </a:graphicData>
            </a:graphic>
          </wp:inline>
        </w:drawing>
      </w:r>
    </w:p>
    <w:p w:rsidR="00E10BB6" w:rsidRPr="00C4590C" w:rsidRDefault="00E10BB6">
      <w:pPr>
        <w:rPr>
          <w:sz w:val="28"/>
          <w:szCs w:val="28"/>
        </w:rPr>
      </w:pPr>
    </w:p>
    <w:p w:rsidR="00E10BB6" w:rsidRPr="00C4590C" w:rsidRDefault="00E10BB6">
      <w:pPr>
        <w:rPr>
          <w:sz w:val="28"/>
          <w:szCs w:val="28"/>
        </w:rPr>
      </w:pPr>
    </w:p>
    <w:p w:rsidR="00E10BB6" w:rsidRPr="00C4590C" w:rsidRDefault="00E10BB6">
      <w:pPr>
        <w:rPr>
          <w:sz w:val="28"/>
          <w:szCs w:val="28"/>
        </w:rPr>
      </w:pPr>
    </w:p>
    <w:p w:rsidR="00E10BB6" w:rsidRPr="00C4590C" w:rsidRDefault="00E10BB6" w:rsidP="00E10BB6">
      <w:pPr>
        <w:rPr>
          <w:b/>
          <w:sz w:val="28"/>
          <w:szCs w:val="28"/>
        </w:rPr>
      </w:pPr>
      <w:r w:rsidRPr="00C4590C">
        <w:rPr>
          <w:b/>
          <w:sz w:val="28"/>
          <w:szCs w:val="28"/>
        </w:rPr>
        <w:t>Adjustment directions #</w:t>
      </w:r>
      <w:r w:rsidR="00773CF8" w:rsidRPr="00C4590C">
        <w:rPr>
          <w:b/>
          <w:sz w:val="28"/>
          <w:szCs w:val="28"/>
        </w:rPr>
        <w:t>2</w:t>
      </w:r>
    </w:p>
    <w:p w:rsidR="00503591" w:rsidRPr="00C4590C" w:rsidRDefault="00503591" w:rsidP="00E10BB6">
      <w:pPr>
        <w:rPr>
          <w:b/>
          <w:sz w:val="28"/>
          <w:szCs w:val="28"/>
        </w:rPr>
      </w:pPr>
      <w:r w:rsidRPr="00C4590C">
        <w:rPr>
          <w:b/>
          <w:sz w:val="28"/>
          <w:szCs w:val="28"/>
        </w:rPr>
        <w:t>Above the area with the two seven year periods reading horizontally I need the following text</w:t>
      </w:r>
    </w:p>
    <w:p w:rsidR="00503591" w:rsidRPr="00C4590C" w:rsidRDefault="00503591" w:rsidP="00503591">
      <w:pPr>
        <w:jc w:val="center"/>
        <w:rPr>
          <w:b/>
          <w:sz w:val="28"/>
          <w:szCs w:val="28"/>
        </w:rPr>
      </w:pPr>
      <w:r w:rsidRPr="00C4590C">
        <w:rPr>
          <w:b/>
          <w:sz w:val="28"/>
          <w:szCs w:val="28"/>
        </w:rPr>
        <w:t>The Time of Calamity</w:t>
      </w:r>
    </w:p>
    <w:p w:rsidR="00503591" w:rsidRPr="00C4590C" w:rsidRDefault="00503591" w:rsidP="00503591">
      <w:pPr>
        <w:autoSpaceDE w:val="0"/>
        <w:autoSpaceDN w:val="0"/>
        <w:adjustRightInd w:val="0"/>
        <w:spacing w:after="0" w:line="240" w:lineRule="auto"/>
        <w:rPr>
          <w:rFonts w:cs="Times New Roman"/>
          <w:sz w:val="28"/>
          <w:szCs w:val="28"/>
        </w:rPr>
      </w:pPr>
      <w:r w:rsidRPr="00C4590C">
        <w:rPr>
          <w:rFonts w:cs="Times New Roman"/>
          <w:sz w:val="28"/>
          <w:szCs w:val="28"/>
        </w:rPr>
        <w:t>" Wherefore, I the Lord, knowing the calamity which should come upon the inhabitants of the earth, called upon my servant Joseph Smith, Jun., and spake unto him from heaven, and gave him commandments; And also gave commandments to others, that they should proclaim these things unto the world; and all this that it might be fulfilled, which was written by the prophets—" D&amp;C 1:17-18</w:t>
      </w:r>
    </w:p>
    <w:p w:rsidR="00503591" w:rsidRPr="00C4590C" w:rsidRDefault="00503591" w:rsidP="00503591">
      <w:pPr>
        <w:autoSpaceDE w:val="0"/>
        <w:autoSpaceDN w:val="0"/>
        <w:adjustRightInd w:val="0"/>
        <w:spacing w:after="0" w:line="240" w:lineRule="auto"/>
        <w:rPr>
          <w:rFonts w:cs="Times New Roman"/>
          <w:sz w:val="28"/>
          <w:szCs w:val="28"/>
        </w:rPr>
      </w:pPr>
    </w:p>
    <w:p w:rsidR="00503591" w:rsidRPr="00C4590C" w:rsidRDefault="00503591" w:rsidP="00503591">
      <w:pPr>
        <w:autoSpaceDE w:val="0"/>
        <w:autoSpaceDN w:val="0"/>
        <w:adjustRightInd w:val="0"/>
        <w:spacing w:after="0" w:line="240" w:lineRule="auto"/>
        <w:rPr>
          <w:rFonts w:cs="Times New Roman"/>
          <w:sz w:val="28"/>
          <w:szCs w:val="28"/>
        </w:rPr>
      </w:pPr>
    </w:p>
    <w:p w:rsidR="00503591" w:rsidRPr="00C4590C" w:rsidRDefault="00503591" w:rsidP="00503591">
      <w:pPr>
        <w:autoSpaceDE w:val="0"/>
        <w:autoSpaceDN w:val="0"/>
        <w:adjustRightInd w:val="0"/>
        <w:spacing w:after="0" w:line="240" w:lineRule="auto"/>
        <w:rPr>
          <w:rFonts w:cs="Times New Roman"/>
          <w:sz w:val="28"/>
          <w:szCs w:val="28"/>
        </w:rPr>
      </w:pPr>
      <w:r w:rsidRPr="00C4590C">
        <w:rPr>
          <w:rFonts w:cs="Times New Roman"/>
          <w:sz w:val="28"/>
          <w:szCs w:val="28"/>
        </w:rPr>
        <w:t>"We know that thou hast spoken by the mouth of thy prophets terrible things concerning the wicked, in the last days—that thou wilt pour out thy judgments, without measure; Therefore, O Lord, deliver thy people from the calamity of the wicked; enable thy servants to seal up the law, and bind up the testimony, that they may be prepared against the day of burning." D&amp;C 109:45-46</w:t>
      </w:r>
    </w:p>
    <w:p w:rsidR="00503591" w:rsidRPr="00C4590C" w:rsidRDefault="00503591" w:rsidP="00503591">
      <w:pPr>
        <w:autoSpaceDE w:val="0"/>
        <w:autoSpaceDN w:val="0"/>
        <w:adjustRightInd w:val="0"/>
        <w:spacing w:after="0" w:line="240" w:lineRule="auto"/>
        <w:rPr>
          <w:rFonts w:cs="Times New Roman"/>
          <w:sz w:val="28"/>
          <w:szCs w:val="28"/>
        </w:rPr>
      </w:pPr>
    </w:p>
    <w:p w:rsidR="00503591" w:rsidRPr="00C4590C" w:rsidRDefault="00503591" w:rsidP="00503591">
      <w:pPr>
        <w:autoSpaceDE w:val="0"/>
        <w:autoSpaceDN w:val="0"/>
        <w:adjustRightInd w:val="0"/>
        <w:spacing w:after="0" w:line="240" w:lineRule="auto"/>
        <w:rPr>
          <w:rFonts w:cs="Times New Roman"/>
          <w:sz w:val="28"/>
          <w:szCs w:val="28"/>
        </w:rPr>
      </w:pPr>
    </w:p>
    <w:p w:rsidR="00503591" w:rsidRPr="00C4590C" w:rsidRDefault="00503591" w:rsidP="007D687D">
      <w:pPr>
        <w:autoSpaceDE w:val="0"/>
        <w:autoSpaceDN w:val="0"/>
        <w:adjustRightInd w:val="0"/>
        <w:spacing w:after="0" w:line="240" w:lineRule="auto"/>
        <w:rPr>
          <w:b/>
          <w:sz w:val="28"/>
          <w:szCs w:val="28"/>
        </w:rPr>
      </w:pPr>
      <w:r w:rsidRPr="00C4590C">
        <w:rPr>
          <w:rFonts w:cs="Times New Roman"/>
          <w:sz w:val="28"/>
          <w:szCs w:val="28"/>
        </w:rPr>
        <w:t xml:space="preserve">"O that they were wise, </w:t>
      </w:r>
      <w:r w:rsidRPr="00C4590C">
        <w:rPr>
          <w:rFonts w:cs="Times New Roman"/>
          <w:i/>
          <w:sz w:val="28"/>
          <w:szCs w:val="28"/>
        </w:rPr>
        <w:t>that</w:t>
      </w:r>
      <w:r w:rsidRPr="00C4590C">
        <w:rPr>
          <w:rFonts w:cs="Times New Roman"/>
          <w:sz w:val="28"/>
          <w:szCs w:val="28"/>
        </w:rPr>
        <w:t xml:space="preserve"> they understood this, </w:t>
      </w:r>
      <w:r w:rsidRPr="00C4590C">
        <w:rPr>
          <w:rFonts w:cs="Times New Roman"/>
          <w:i/>
          <w:sz w:val="28"/>
          <w:szCs w:val="28"/>
        </w:rPr>
        <w:t>that</w:t>
      </w:r>
      <w:r w:rsidRPr="00C4590C">
        <w:rPr>
          <w:rFonts w:cs="Times New Roman"/>
          <w:sz w:val="28"/>
          <w:szCs w:val="28"/>
        </w:rPr>
        <w:t xml:space="preserve"> they would consider their latter end!.. To me </w:t>
      </w:r>
      <w:r w:rsidRPr="00C4590C">
        <w:rPr>
          <w:rFonts w:cs="Times New Roman"/>
          <w:i/>
          <w:sz w:val="28"/>
          <w:szCs w:val="28"/>
        </w:rPr>
        <w:t>belongeth</w:t>
      </w:r>
      <w:r w:rsidRPr="00C4590C">
        <w:rPr>
          <w:rFonts w:cs="Times New Roman"/>
          <w:sz w:val="28"/>
          <w:szCs w:val="28"/>
        </w:rPr>
        <w:t xml:space="preserve"> vengeance, and recompence; their foot shall slide in </w:t>
      </w:r>
      <w:r w:rsidRPr="00C4590C">
        <w:rPr>
          <w:rFonts w:cs="Times New Roman"/>
          <w:i/>
          <w:sz w:val="28"/>
          <w:szCs w:val="28"/>
        </w:rPr>
        <w:t>due</w:t>
      </w:r>
      <w:r w:rsidRPr="00C4590C">
        <w:rPr>
          <w:rFonts w:cs="Times New Roman"/>
          <w:sz w:val="28"/>
          <w:szCs w:val="28"/>
        </w:rPr>
        <w:t xml:space="preserve"> time: for the day of their calamity </w:t>
      </w:r>
      <w:r w:rsidRPr="00C4590C">
        <w:rPr>
          <w:rFonts w:cs="Times New Roman"/>
          <w:i/>
          <w:sz w:val="28"/>
          <w:szCs w:val="28"/>
        </w:rPr>
        <w:t>is</w:t>
      </w:r>
      <w:r w:rsidRPr="00C4590C">
        <w:rPr>
          <w:rFonts w:cs="Times New Roman"/>
          <w:sz w:val="28"/>
          <w:szCs w:val="28"/>
        </w:rPr>
        <w:t xml:space="preserve"> at hand.." Dueteronomy 32:29-36</w:t>
      </w:r>
    </w:p>
    <w:p w:rsidR="00503591" w:rsidRPr="00C4590C" w:rsidRDefault="00503591" w:rsidP="00E10BB6">
      <w:pPr>
        <w:rPr>
          <w:b/>
          <w:sz w:val="28"/>
          <w:szCs w:val="28"/>
        </w:rPr>
      </w:pPr>
    </w:p>
    <w:p w:rsidR="00327744" w:rsidRPr="00C4590C" w:rsidRDefault="00327744" w:rsidP="00E10BB6">
      <w:pPr>
        <w:rPr>
          <w:b/>
          <w:sz w:val="28"/>
          <w:szCs w:val="28"/>
        </w:rPr>
      </w:pPr>
      <w:r w:rsidRPr="00C4590C">
        <w:rPr>
          <w:b/>
          <w:noProof/>
          <w:sz w:val="28"/>
          <w:szCs w:val="28"/>
        </w:rPr>
        <w:lastRenderedPageBreak/>
        <w:drawing>
          <wp:inline distT="0" distB="0" distL="0" distR="0">
            <wp:extent cx="2324100" cy="2500566"/>
            <wp:effectExtent l="19050" t="0" r="0" b="0"/>
            <wp:docPr id="6" name="Picture 5" descr="timeline 3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imeline 39.png"/>
                    <pic:cNvPicPr/>
                  </pic:nvPicPr>
                  <pic:blipFill>
                    <a:blip r:embed="rId8"/>
                    <a:stretch>
                      <a:fillRect/>
                    </a:stretch>
                  </pic:blipFill>
                  <pic:spPr>
                    <a:xfrm>
                      <a:off x="0" y="0"/>
                      <a:ext cx="2325989" cy="2502598"/>
                    </a:xfrm>
                    <a:prstGeom prst="rect">
                      <a:avLst/>
                    </a:prstGeom>
                  </pic:spPr>
                </pic:pic>
              </a:graphicData>
            </a:graphic>
          </wp:inline>
        </w:drawing>
      </w:r>
    </w:p>
    <w:p w:rsidR="007D687D" w:rsidRPr="00C4590C" w:rsidRDefault="007D687D" w:rsidP="00327744">
      <w:pPr>
        <w:rPr>
          <w:b/>
          <w:sz w:val="28"/>
          <w:szCs w:val="28"/>
        </w:rPr>
      </w:pPr>
    </w:p>
    <w:p w:rsidR="007D687D" w:rsidRPr="00C4590C" w:rsidRDefault="007D687D" w:rsidP="00327744">
      <w:pPr>
        <w:rPr>
          <w:b/>
          <w:sz w:val="28"/>
          <w:szCs w:val="28"/>
        </w:rPr>
      </w:pPr>
    </w:p>
    <w:p w:rsidR="00327744" w:rsidRPr="00C4590C" w:rsidRDefault="00327744" w:rsidP="00327744">
      <w:pPr>
        <w:rPr>
          <w:b/>
          <w:sz w:val="28"/>
          <w:szCs w:val="28"/>
        </w:rPr>
      </w:pPr>
      <w:r w:rsidRPr="00C4590C">
        <w:rPr>
          <w:b/>
          <w:sz w:val="28"/>
          <w:szCs w:val="28"/>
        </w:rPr>
        <w:t>Adjustment directions #3</w:t>
      </w:r>
    </w:p>
    <w:p w:rsidR="00327744" w:rsidRPr="00C4590C" w:rsidRDefault="007D687D" w:rsidP="00E10BB6">
      <w:pPr>
        <w:rPr>
          <w:sz w:val="28"/>
          <w:szCs w:val="28"/>
        </w:rPr>
      </w:pPr>
      <w:r w:rsidRPr="00C4590C">
        <w:rPr>
          <w:sz w:val="28"/>
          <w:szCs w:val="28"/>
        </w:rPr>
        <w:t xml:space="preserve">I would like to illustrate the change over from </w:t>
      </w:r>
      <w:r w:rsidR="006856A7" w:rsidRPr="00C4590C">
        <w:rPr>
          <w:sz w:val="28"/>
          <w:szCs w:val="28"/>
        </w:rPr>
        <w:t>"T</w:t>
      </w:r>
      <w:r w:rsidRPr="00C4590C">
        <w:rPr>
          <w:sz w:val="28"/>
          <w:szCs w:val="28"/>
        </w:rPr>
        <w:t>he day of the Gentile-Gosp</w:t>
      </w:r>
      <w:r w:rsidR="006856A7" w:rsidRPr="00C4590C">
        <w:rPr>
          <w:sz w:val="28"/>
          <w:szCs w:val="28"/>
        </w:rPr>
        <w:t>el of Christ", to "T</w:t>
      </w:r>
      <w:r w:rsidRPr="00C4590C">
        <w:rPr>
          <w:sz w:val="28"/>
          <w:szCs w:val="28"/>
        </w:rPr>
        <w:t>he day of the House of Israel- Gospel of Abraham</w:t>
      </w:r>
      <w:r w:rsidR="006856A7" w:rsidRPr="00C4590C">
        <w:rPr>
          <w:sz w:val="28"/>
          <w:szCs w:val="28"/>
        </w:rPr>
        <w:t xml:space="preserve">" The day of the gentile needs to extend to the left all the way to the "preaching of the gospel to the gentiles" historical marker. "The Day of the House of Israel- Gospel of Abraham" needs to extend all the way to the right until just before "Marvelous Work and a Wonder". </w:t>
      </w:r>
    </w:p>
    <w:p w:rsidR="00D23F3B" w:rsidRPr="00C4590C" w:rsidRDefault="006856A7" w:rsidP="00E10BB6">
      <w:pPr>
        <w:rPr>
          <w:b/>
          <w:sz w:val="28"/>
          <w:szCs w:val="28"/>
        </w:rPr>
      </w:pPr>
      <w:r w:rsidRPr="00C4590C">
        <w:rPr>
          <w:b/>
          <w:noProof/>
          <w:sz w:val="28"/>
          <w:szCs w:val="28"/>
        </w:rPr>
        <w:lastRenderedPageBreak/>
        <w:drawing>
          <wp:inline distT="0" distB="0" distL="0" distR="0">
            <wp:extent cx="9509760" cy="3381375"/>
            <wp:effectExtent l="19050" t="0" r="0" b="0"/>
            <wp:docPr id="11" name="Picture 10" descr="timeline 4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imeline 43.png"/>
                    <pic:cNvPicPr/>
                  </pic:nvPicPr>
                  <pic:blipFill>
                    <a:blip r:embed="rId9"/>
                    <a:stretch>
                      <a:fillRect/>
                    </a:stretch>
                  </pic:blipFill>
                  <pic:spPr>
                    <a:xfrm>
                      <a:off x="0" y="0"/>
                      <a:ext cx="9509760" cy="3381375"/>
                    </a:xfrm>
                    <a:prstGeom prst="rect">
                      <a:avLst/>
                    </a:prstGeom>
                  </pic:spPr>
                </pic:pic>
              </a:graphicData>
            </a:graphic>
          </wp:inline>
        </w:drawing>
      </w:r>
    </w:p>
    <w:p w:rsidR="00D23F3B" w:rsidRPr="00C4590C" w:rsidRDefault="00D23F3B" w:rsidP="00D23F3B">
      <w:pPr>
        <w:rPr>
          <w:b/>
          <w:sz w:val="28"/>
          <w:szCs w:val="28"/>
        </w:rPr>
      </w:pPr>
      <w:r w:rsidRPr="00C4590C">
        <w:rPr>
          <w:b/>
          <w:sz w:val="28"/>
          <w:szCs w:val="28"/>
        </w:rPr>
        <w:t>Adjustment directions #</w:t>
      </w:r>
      <w:r w:rsidR="007D687D" w:rsidRPr="00C4590C">
        <w:rPr>
          <w:b/>
          <w:sz w:val="28"/>
          <w:szCs w:val="28"/>
        </w:rPr>
        <w:t>4</w:t>
      </w:r>
    </w:p>
    <w:p w:rsidR="00BA4840" w:rsidRPr="00C4590C" w:rsidRDefault="007D687D" w:rsidP="00E10BB6">
      <w:pPr>
        <w:rPr>
          <w:sz w:val="28"/>
          <w:szCs w:val="28"/>
        </w:rPr>
      </w:pPr>
      <w:r w:rsidRPr="00C4590C">
        <w:rPr>
          <w:sz w:val="28"/>
          <w:szCs w:val="28"/>
        </w:rPr>
        <w:t>I want to show the following text at the place indicated on the graphic below (keep in mind that there will be the colored area showing the day of the House of Israel between the text and the arrow</w:t>
      </w:r>
    </w:p>
    <w:p w:rsidR="007D687D" w:rsidRPr="00C4590C" w:rsidRDefault="007D687D" w:rsidP="00E10BB6">
      <w:pPr>
        <w:rPr>
          <w:sz w:val="28"/>
          <w:szCs w:val="28"/>
        </w:rPr>
      </w:pPr>
      <w:r w:rsidRPr="00C4590C">
        <w:rPr>
          <w:sz w:val="28"/>
          <w:szCs w:val="28"/>
        </w:rPr>
        <w:t>"If my people will hearken unto my voice.. they shall not be moved out of their place..but if they will not hearken to my voice..they shall not be blessed.." D&amp;C 124:45-46</w:t>
      </w:r>
    </w:p>
    <w:p w:rsidR="007D687D" w:rsidRPr="00C4590C" w:rsidRDefault="007D687D" w:rsidP="00E10BB6">
      <w:pPr>
        <w:rPr>
          <w:sz w:val="28"/>
          <w:szCs w:val="28"/>
        </w:rPr>
      </w:pPr>
      <w:r w:rsidRPr="00C4590C">
        <w:rPr>
          <w:sz w:val="28"/>
          <w:szCs w:val="28"/>
        </w:rPr>
        <w:t>The Lord shall cause thee to be smitten before thine enemies.. and flee seven ways before them: and shall be removed into all the kingdoms of the earth. Deuteronomy 28:25</w:t>
      </w:r>
    </w:p>
    <w:p w:rsidR="000024BD" w:rsidRPr="00C4590C" w:rsidRDefault="00BA4840" w:rsidP="00E10BB6">
      <w:pPr>
        <w:rPr>
          <w:b/>
          <w:sz w:val="28"/>
          <w:szCs w:val="28"/>
        </w:rPr>
      </w:pPr>
      <w:r w:rsidRPr="00C4590C">
        <w:rPr>
          <w:noProof/>
          <w:sz w:val="28"/>
          <w:szCs w:val="28"/>
        </w:rPr>
        <w:lastRenderedPageBreak/>
        <w:drawing>
          <wp:inline distT="0" distB="0" distL="0" distR="0">
            <wp:extent cx="5000625" cy="3627590"/>
            <wp:effectExtent l="19050" t="0" r="9525" b="0"/>
            <wp:docPr id="2" name="Picture 1" descr="timeline 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imeline 30.png"/>
                    <pic:cNvPicPr/>
                  </pic:nvPicPr>
                  <pic:blipFill>
                    <a:blip r:embed="rId10"/>
                    <a:stretch>
                      <a:fillRect/>
                    </a:stretch>
                  </pic:blipFill>
                  <pic:spPr>
                    <a:xfrm>
                      <a:off x="0" y="0"/>
                      <a:ext cx="5000625" cy="3627590"/>
                    </a:xfrm>
                    <a:prstGeom prst="rect">
                      <a:avLst/>
                    </a:prstGeom>
                  </pic:spPr>
                </pic:pic>
              </a:graphicData>
            </a:graphic>
          </wp:inline>
        </w:drawing>
      </w:r>
      <w:r w:rsidR="000024BD" w:rsidRPr="00C4590C">
        <w:rPr>
          <w:sz w:val="28"/>
          <w:szCs w:val="28"/>
        </w:rPr>
        <w:br/>
      </w:r>
      <w:r w:rsidR="00E10BB6" w:rsidRPr="00C4590C">
        <w:rPr>
          <w:b/>
          <w:sz w:val="28"/>
          <w:szCs w:val="28"/>
        </w:rPr>
        <w:t xml:space="preserve">Adjustment directions # </w:t>
      </w:r>
      <w:r w:rsidR="007D687D" w:rsidRPr="00C4590C">
        <w:rPr>
          <w:b/>
          <w:sz w:val="28"/>
          <w:szCs w:val="28"/>
        </w:rPr>
        <w:t>5</w:t>
      </w:r>
      <w:r w:rsidR="000024BD" w:rsidRPr="00C4590C">
        <w:rPr>
          <w:b/>
          <w:sz w:val="28"/>
          <w:szCs w:val="28"/>
        </w:rPr>
        <w:br/>
      </w:r>
      <w:r w:rsidR="000024BD" w:rsidRPr="00C4590C">
        <w:rPr>
          <w:b/>
          <w:sz w:val="28"/>
          <w:szCs w:val="28"/>
        </w:rPr>
        <w:br/>
      </w:r>
      <w:r w:rsidR="000024BD" w:rsidRPr="00C4590C">
        <w:rPr>
          <w:sz w:val="28"/>
          <w:szCs w:val="28"/>
        </w:rPr>
        <w:t>Lets get rid of the two unpopulated text boxes</w:t>
      </w:r>
      <w:r w:rsidR="00036961" w:rsidRPr="00C4590C">
        <w:rPr>
          <w:sz w:val="28"/>
          <w:szCs w:val="28"/>
        </w:rPr>
        <w:t xml:space="preserve"> to the right of the five part timeline</w:t>
      </w:r>
    </w:p>
    <w:p w:rsidR="000024BD" w:rsidRPr="00C4590C" w:rsidRDefault="000024BD" w:rsidP="00E10BB6">
      <w:pPr>
        <w:rPr>
          <w:sz w:val="28"/>
          <w:szCs w:val="28"/>
        </w:rPr>
      </w:pPr>
      <w:r w:rsidRPr="00C4590C">
        <w:rPr>
          <w:noProof/>
          <w:sz w:val="28"/>
          <w:szCs w:val="28"/>
        </w:rPr>
        <w:drawing>
          <wp:inline distT="0" distB="0" distL="0" distR="0">
            <wp:extent cx="4391025" cy="1967507"/>
            <wp:effectExtent l="19050" t="0" r="9525" b="0"/>
            <wp:docPr id="10" name="Picture 9" descr="timeline 4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imeline 42.png"/>
                    <pic:cNvPicPr/>
                  </pic:nvPicPr>
                  <pic:blipFill>
                    <a:blip r:embed="rId11"/>
                    <a:stretch>
                      <a:fillRect/>
                    </a:stretch>
                  </pic:blipFill>
                  <pic:spPr>
                    <a:xfrm>
                      <a:off x="0" y="0"/>
                      <a:ext cx="4391639" cy="1967782"/>
                    </a:xfrm>
                    <a:prstGeom prst="rect">
                      <a:avLst/>
                    </a:prstGeom>
                  </pic:spPr>
                </pic:pic>
              </a:graphicData>
            </a:graphic>
          </wp:inline>
        </w:drawing>
      </w:r>
    </w:p>
    <w:p w:rsidR="000024BD" w:rsidRPr="00C4590C" w:rsidRDefault="000024BD" w:rsidP="00E10BB6">
      <w:pPr>
        <w:rPr>
          <w:b/>
          <w:sz w:val="28"/>
          <w:szCs w:val="28"/>
        </w:rPr>
      </w:pPr>
    </w:p>
    <w:p w:rsidR="000024BD" w:rsidRPr="00C4590C" w:rsidRDefault="000024BD" w:rsidP="00E10BB6">
      <w:pPr>
        <w:rPr>
          <w:b/>
          <w:sz w:val="28"/>
          <w:szCs w:val="28"/>
        </w:rPr>
      </w:pPr>
    </w:p>
    <w:p w:rsidR="00E83B09" w:rsidRPr="00C4590C" w:rsidRDefault="000024BD" w:rsidP="00E10BB6">
      <w:pPr>
        <w:rPr>
          <w:sz w:val="28"/>
          <w:szCs w:val="28"/>
        </w:rPr>
      </w:pPr>
      <w:r w:rsidRPr="00C4590C">
        <w:rPr>
          <w:b/>
          <w:sz w:val="28"/>
          <w:szCs w:val="28"/>
        </w:rPr>
        <w:t xml:space="preserve">Adjustment directions # </w:t>
      </w:r>
      <w:r w:rsidR="00BF1285" w:rsidRPr="00C4590C">
        <w:rPr>
          <w:b/>
          <w:sz w:val="28"/>
          <w:szCs w:val="28"/>
        </w:rPr>
        <w:t>6</w:t>
      </w:r>
      <w:r w:rsidRPr="00C4590C">
        <w:rPr>
          <w:b/>
          <w:sz w:val="28"/>
          <w:szCs w:val="28"/>
        </w:rPr>
        <w:br/>
      </w:r>
      <w:r w:rsidRPr="00C4590C">
        <w:rPr>
          <w:b/>
          <w:sz w:val="28"/>
          <w:szCs w:val="28"/>
        </w:rPr>
        <w:br/>
      </w:r>
      <w:r w:rsidR="00E83B09" w:rsidRPr="00C4590C">
        <w:rPr>
          <w:sz w:val="28"/>
          <w:szCs w:val="28"/>
        </w:rPr>
        <w:t xml:space="preserve">We need to put a title above the </w:t>
      </w:r>
      <w:r w:rsidRPr="00C4590C">
        <w:rPr>
          <w:sz w:val="28"/>
          <w:szCs w:val="28"/>
        </w:rPr>
        <w:t xml:space="preserve">remaining </w:t>
      </w:r>
      <w:r w:rsidR="00E83B09" w:rsidRPr="00C4590C">
        <w:rPr>
          <w:sz w:val="28"/>
          <w:szCs w:val="28"/>
        </w:rPr>
        <w:t>box that has been filled in</w:t>
      </w:r>
      <w:r w:rsidRPr="00C4590C">
        <w:rPr>
          <w:sz w:val="28"/>
          <w:szCs w:val="28"/>
        </w:rPr>
        <w:t xml:space="preserve"> with the a, b, c, listing, </w:t>
      </w:r>
      <w:r w:rsidR="00E83B09" w:rsidRPr="00C4590C">
        <w:rPr>
          <w:sz w:val="28"/>
          <w:szCs w:val="28"/>
        </w:rPr>
        <w:t xml:space="preserve"> to the right of the timeline</w:t>
      </w:r>
      <w:r w:rsidRPr="00C4590C">
        <w:rPr>
          <w:sz w:val="28"/>
          <w:szCs w:val="28"/>
        </w:rPr>
        <w:br/>
      </w:r>
      <w:r w:rsidRPr="00C4590C">
        <w:rPr>
          <w:sz w:val="28"/>
          <w:szCs w:val="28"/>
        </w:rPr>
        <w:br/>
        <w:t>"Chronology of Associated Events and Declarations"</w:t>
      </w:r>
    </w:p>
    <w:p w:rsidR="00E83B09" w:rsidRPr="00C4590C" w:rsidRDefault="00E83B09" w:rsidP="00E10BB6">
      <w:pPr>
        <w:rPr>
          <w:sz w:val="28"/>
          <w:szCs w:val="28"/>
        </w:rPr>
      </w:pPr>
      <w:r w:rsidRPr="00C4590C">
        <w:rPr>
          <w:noProof/>
          <w:sz w:val="28"/>
          <w:szCs w:val="28"/>
        </w:rPr>
        <w:drawing>
          <wp:inline distT="0" distB="0" distL="0" distR="0">
            <wp:extent cx="1683419" cy="1453862"/>
            <wp:effectExtent l="19050" t="0" r="0" b="0"/>
            <wp:docPr id="9" name="Picture 8" descr="timeline 4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imeline 41.png"/>
                    <pic:cNvPicPr/>
                  </pic:nvPicPr>
                  <pic:blipFill>
                    <a:blip r:embed="rId12"/>
                    <a:stretch>
                      <a:fillRect/>
                    </a:stretch>
                  </pic:blipFill>
                  <pic:spPr>
                    <a:xfrm>
                      <a:off x="0" y="0"/>
                      <a:ext cx="1683654" cy="1454065"/>
                    </a:xfrm>
                    <a:prstGeom prst="rect">
                      <a:avLst/>
                    </a:prstGeom>
                  </pic:spPr>
                </pic:pic>
              </a:graphicData>
            </a:graphic>
          </wp:inline>
        </w:drawing>
      </w:r>
    </w:p>
    <w:p w:rsidR="00EB4FD8" w:rsidRPr="00C4590C" w:rsidRDefault="00EB4FD8" w:rsidP="00E10BB6">
      <w:pPr>
        <w:rPr>
          <w:b/>
          <w:sz w:val="28"/>
          <w:szCs w:val="28"/>
        </w:rPr>
      </w:pPr>
      <w:r w:rsidRPr="00C4590C">
        <w:rPr>
          <w:b/>
          <w:sz w:val="28"/>
          <w:szCs w:val="28"/>
        </w:rPr>
        <w:t xml:space="preserve">Adjustment directions # </w:t>
      </w:r>
      <w:r w:rsidR="00BF1285" w:rsidRPr="00C4590C">
        <w:rPr>
          <w:b/>
          <w:sz w:val="28"/>
          <w:szCs w:val="28"/>
        </w:rPr>
        <w:t>7</w:t>
      </w:r>
    </w:p>
    <w:p w:rsidR="00305B84" w:rsidRPr="00C4590C" w:rsidRDefault="00305B84" w:rsidP="00E10BB6">
      <w:pPr>
        <w:rPr>
          <w:b/>
          <w:sz w:val="28"/>
          <w:szCs w:val="28"/>
        </w:rPr>
      </w:pPr>
      <w:r w:rsidRPr="00C4590C">
        <w:rPr>
          <w:b/>
          <w:sz w:val="28"/>
          <w:szCs w:val="28"/>
        </w:rPr>
        <w:t>Please put the following two passages above the timeline that says "four generations"</w:t>
      </w:r>
    </w:p>
    <w:p w:rsidR="00687D28" w:rsidRPr="00C4590C" w:rsidRDefault="00687D28" w:rsidP="00687D28">
      <w:pPr>
        <w:autoSpaceDE w:val="0"/>
        <w:autoSpaceDN w:val="0"/>
        <w:adjustRightInd w:val="0"/>
        <w:rPr>
          <w:rFonts w:cs="Arial"/>
          <w:sz w:val="28"/>
          <w:szCs w:val="28"/>
        </w:rPr>
      </w:pPr>
      <w:r w:rsidRPr="00C4590C">
        <w:rPr>
          <w:rFonts w:cs="Arial"/>
          <w:sz w:val="28"/>
          <w:szCs w:val="28"/>
        </w:rPr>
        <w:t>THE sin of Judah..</w:t>
      </w:r>
      <w:r w:rsidRPr="00C4590C">
        <w:rPr>
          <w:rFonts w:cs="Arial"/>
          <w:i/>
          <w:iCs/>
          <w:sz w:val="28"/>
          <w:szCs w:val="28"/>
        </w:rPr>
        <w:t xml:space="preserve"> is</w:t>
      </w:r>
      <w:r w:rsidRPr="00C4590C">
        <w:rPr>
          <w:rFonts w:cs="Arial"/>
          <w:sz w:val="28"/>
          <w:szCs w:val="28"/>
        </w:rPr>
        <w:t xml:space="preserve"> graven upon the table of their heart..Cursed </w:t>
      </w:r>
      <w:r w:rsidRPr="00C4590C">
        <w:rPr>
          <w:rFonts w:cs="Arial"/>
          <w:i/>
          <w:iCs/>
          <w:sz w:val="28"/>
          <w:szCs w:val="28"/>
        </w:rPr>
        <w:t>be</w:t>
      </w:r>
      <w:r w:rsidRPr="00C4590C">
        <w:rPr>
          <w:rFonts w:cs="Arial"/>
          <w:sz w:val="28"/>
          <w:szCs w:val="28"/>
        </w:rPr>
        <w:t xml:space="preserve"> the man that trusteth in man, and maketh flesh his arm, and whose heart departeth from the LORD. For he shall inhabit the parched places in the wilderness, </w:t>
      </w:r>
      <w:r w:rsidRPr="00C4590C">
        <w:rPr>
          <w:rFonts w:cs="Arial"/>
          <w:i/>
          <w:iCs/>
          <w:sz w:val="28"/>
          <w:szCs w:val="28"/>
        </w:rPr>
        <w:t>in</w:t>
      </w:r>
      <w:r w:rsidRPr="00C4590C">
        <w:rPr>
          <w:rFonts w:cs="Arial"/>
          <w:sz w:val="28"/>
          <w:szCs w:val="28"/>
        </w:rPr>
        <w:t xml:space="preserve"> a salt land and not inhabited.  Jeremiah 17:1-6</w:t>
      </w:r>
    </w:p>
    <w:p w:rsidR="00B56103" w:rsidRPr="00C4590C" w:rsidRDefault="00687D28" w:rsidP="00687D28">
      <w:pPr>
        <w:rPr>
          <w:rFonts w:cs="Arial"/>
          <w:sz w:val="28"/>
          <w:szCs w:val="28"/>
        </w:rPr>
      </w:pPr>
      <w:r w:rsidRPr="00C4590C">
        <w:rPr>
          <w:rFonts w:cs="Arial"/>
          <w:sz w:val="28"/>
          <w:szCs w:val="28"/>
        </w:rPr>
        <w:t>" He shall come as an eagle against the house of the LORD, because they have transgressed my covenant, and trespassed against my law...Israel hath cast off the thing that is good...They have set up kings, but not by me..  For Israel hath forgotten his Maker, and buildeth temples" Hosea 8:1-14</w:t>
      </w:r>
    </w:p>
    <w:p w:rsidR="00687D28" w:rsidRPr="00C4590C" w:rsidRDefault="00687D28" w:rsidP="00687D28">
      <w:pPr>
        <w:rPr>
          <w:rFonts w:cs="Arial"/>
          <w:sz w:val="28"/>
          <w:szCs w:val="28"/>
        </w:rPr>
      </w:pPr>
    </w:p>
    <w:p w:rsidR="00687D28" w:rsidRPr="00C4590C" w:rsidRDefault="001324F7" w:rsidP="00687D28">
      <w:pPr>
        <w:rPr>
          <w:b/>
          <w:sz w:val="28"/>
          <w:szCs w:val="28"/>
        </w:rPr>
      </w:pPr>
      <w:r w:rsidRPr="00C4590C">
        <w:rPr>
          <w:b/>
          <w:noProof/>
          <w:sz w:val="28"/>
          <w:szCs w:val="28"/>
        </w:rPr>
        <w:lastRenderedPageBreak/>
        <w:drawing>
          <wp:inline distT="0" distB="0" distL="0" distR="0">
            <wp:extent cx="4591050" cy="2231991"/>
            <wp:effectExtent l="19050" t="0" r="0" b="0"/>
            <wp:docPr id="19" name="Picture 18" descr="timeline 4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imeline 46.png"/>
                    <pic:cNvPicPr/>
                  </pic:nvPicPr>
                  <pic:blipFill>
                    <a:blip r:embed="rId13"/>
                    <a:stretch>
                      <a:fillRect/>
                    </a:stretch>
                  </pic:blipFill>
                  <pic:spPr>
                    <a:xfrm>
                      <a:off x="0" y="0"/>
                      <a:ext cx="4591691" cy="2232302"/>
                    </a:xfrm>
                    <a:prstGeom prst="rect">
                      <a:avLst/>
                    </a:prstGeom>
                  </pic:spPr>
                </pic:pic>
              </a:graphicData>
            </a:graphic>
          </wp:inline>
        </w:drawing>
      </w:r>
    </w:p>
    <w:p w:rsidR="00B56103" w:rsidRPr="00C4590C" w:rsidRDefault="00B56103" w:rsidP="00E10BB6">
      <w:pPr>
        <w:rPr>
          <w:sz w:val="28"/>
          <w:szCs w:val="28"/>
        </w:rPr>
      </w:pPr>
      <w:r w:rsidRPr="00C4590C">
        <w:rPr>
          <w:b/>
          <w:sz w:val="28"/>
          <w:szCs w:val="28"/>
        </w:rPr>
        <w:t>Adjustment directions # 8</w:t>
      </w:r>
    </w:p>
    <w:p w:rsidR="00BA2A84" w:rsidRPr="00C4590C" w:rsidRDefault="00BA2A84" w:rsidP="00E10BB6">
      <w:pPr>
        <w:rPr>
          <w:sz w:val="28"/>
          <w:szCs w:val="28"/>
        </w:rPr>
      </w:pPr>
      <w:r w:rsidRPr="00C4590C">
        <w:rPr>
          <w:sz w:val="28"/>
          <w:szCs w:val="28"/>
        </w:rPr>
        <w:t xml:space="preserve">We can now add the part of the graphic that is to the left of the five part history of the church. The horizontal timeline leading from Christ's earthly ministry toward the five part timeline can be similar looking to the five part timeline and the horizontal timeline that leads to the Marvelous Work and a Wonder. The three pillars (historical markers) can also be similar looking as the others. The scripture that is between </w:t>
      </w:r>
      <w:r w:rsidR="00025C13" w:rsidRPr="00C4590C">
        <w:rPr>
          <w:sz w:val="28"/>
          <w:szCs w:val="28"/>
        </w:rPr>
        <w:t>the two pillars is</w:t>
      </w:r>
      <w:r w:rsidR="00EB4FD8" w:rsidRPr="00C4590C">
        <w:rPr>
          <w:sz w:val="28"/>
          <w:szCs w:val="28"/>
        </w:rPr>
        <w:t xml:space="preserve"> as follows.</w:t>
      </w:r>
    </w:p>
    <w:p w:rsidR="00025C13" w:rsidRPr="00C4590C" w:rsidRDefault="00025C13" w:rsidP="00E10BB6">
      <w:pPr>
        <w:rPr>
          <w:sz w:val="28"/>
          <w:szCs w:val="28"/>
        </w:rPr>
      </w:pPr>
      <w:r w:rsidRPr="00C4590C">
        <w:rPr>
          <w:sz w:val="28"/>
          <w:szCs w:val="28"/>
        </w:rPr>
        <w:t xml:space="preserve">"And the woman fled into the wilderness, where she had a place prepared of God, that they should feed her there a thousand two hundred and threescore </w:t>
      </w:r>
      <w:r w:rsidRPr="00C4590C">
        <w:rPr>
          <w:i/>
          <w:sz w:val="28"/>
          <w:szCs w:val="28"/>
        </w:rPr>
        <w:t>years</w:t>
      </w:r>
      <w:r w:rsidRPr="00C4590C">
        <w:rPr>
          <w:sz w:val="28"/>
          <w:szCs w:val="28"/>
        </w:rPr>
        <w:t>." JST Rev 12:5</w:t>
      </w:r>
    </w:p>
    <w:p w:rsidR="00BF1285" w:rsidRPr="00C4590C" w:rsidRDefault="00BF1285" w:rsidP="00E10BB6">
      <w:pPr>
        <w:rPr>
          <w:sz w:val="28"/>
          <w:szCs w:val="28"/>
        </w:rPr>
      </w:pPr>
      <w:r w:rsidRPr="00C4590C">
        <w:rPr>
          <w:sz w:val="28"/>
          <w:szCs w:val="28"/>
        </w:rPr>
        <w:t>The text on the pillars from left to right is as follows:</w:t>
      </w:r>
    </w:p>
    <w:p w:rsidR="00BF1285" w:rsidRPr="00C4590C" w:rsidRDefault="00BF1285" w:rsidP="00E10BB6">
      <w:pPr>
        <w:rPr>
          <w:sz w:val="28"/>
          <w:szCs w:val="28"/>
        </w:rPr>
      </w:pPr>
      <w:r w:rsidRPr="00C4590C">
        <w:rPr>
          <w:sz w:val="28"/>
          <w:szCs w:val="28"/>
        </w:rPr>
        <w:t>"Gospel of Christ Rejected by Jews-Meridian of Time"</w:t>
      </w:r>
    </w:p>
    <w:p w:rsidR="00BF1285" w:rsidRPr="00C4590C" w:rsidRDefault="00BF1285" w:rsidP="00E10BB6">
      <w:pPr>
        <w:rPr>
          <w:sz w:val="28"/>
          <w:szCs w:val="28"/>
        </w:rPr>
      </w:pPr>
      <w:r w:rsidRPr="00C4590C">
        <w:rPr>
          <w:sz w:val="28"/>
          <w:szCs w:val="28"/>
        </w:rPr>
        <w:t>"Gospel taken to the Gentiles by Twelve Apostles"</w:t>
      </w:r>
    </w:p>
    <w:p w:rsidR="00BF1285" w:rsidRPr="00C4590C" w:rsidRDefault="00BF1285" w:rsidP="00E10BB6">
      <w:pPr>
        <w:rPr>
          <w:sz w:val="28"/>
          <w:szCs w:val="28"/>
        </w:rPr>
      </w:pPr>
      <w:r w:rsidRPr="00C4590C">
        <w:rPr>
          <w:sz w:val="28"/>
          <w:szCs w:val="28"/>
        </w:rPr>
        <w:t>"New Testament Church flees into Wilderness- 570 AD</w:t>
      </w:r>
    </w:p>
    <w:p w:rsidR="00BF1285" w:rsidRPr="00C4590C" w:rsidRDefault="00BF1285" w:rsidP="00E10BB6">
      <w:pPr>
        <w:rPr>
          <w:sz w:val="28"/>
          <w:szCs w:val="28"/>
        </w:rPr>
      </w:pPr>
    </w:p>
    <w:p w:rsidR="00BF1285" w:rsidRPr="00C4590C" w:rsidRDefault="00BF1285" w:rsidP="00E10BB6">
      <w:pPr>
        <w:rPr>
          <w:sz w:val="28"/>
          <w:szCs w:val="28"/>
        </w:rPr>
      </w:pPr>
    </w:p>
    <w:p w:rsidR="00BA2A84" w:rsidRPr="00C4590C" w:rsidRDefault="00BA2A84" w:rsidP="00E10BB6">
      <w:pPr>
        <w:rPr>
          <w:sz w:val="28"/>
          <w:szCs w:val="28"/>
        </w:rPr>
      </w:pPr>
      <w:r w:rsidRPr="00C4590C">
        <w:rPr>
          <w:noProof/>
          <w:sz w:val="28"/>
          <w:szCs w:val="28"/>
        </w:rPr>
        <w:lastRenderedPageBreak/>
        <w:drawing>
          <wp:inline distT="0" distB="0" distL="0" distR="0">
            <wp:extent cx="3228975" cy="2012259"/>
            <wp:effectExtent l="19050" t="0" r="9525" b="0"/>
            <wp:docPr id="5" name="Picture 4" descr="timeline 3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imeline 36.png"/>
                    <pic:cNvPicPr/>
                  </pic:nvPicPr>
                  <pic:blipFill>
                    <a:blip r:embed="rId14"/>
                    <a:stretch>
                      <a:fillRect/>
                    </a:stretch>
                  </pic:blipFill>
                  <pic:spPr>
                    <a:xfrm>
                      <a:off x="0" y="0"/>
                      <a:ext cx="3230658" cy="2013308"/>
                    </a:xfrm>
                    <a:prstGeom prst="rect">
                      <a:avLst/>
                    </a:prstGeom>
                  </pic:spPr>
                </pic:pic>
              </a:graphicData>
            </a:graphic>
          </wp:inline>
        </w:drawing>
      </w:r>
    </w:p>
    <w:p w:rsidR="00B86C46" w:rsidRPr="00C4590C" w:rsidRDefault="00BA2A84" w:rsidP="00E10BB6">
      <w:pPr>
        <w:rPr>
          <w:sz w:val="28"/>
          <w:szCs w:val="28"/>
        </w:rPr>
      </w:pPr>
      <w:r w:rsidRPr="00C4590C">
        <w:rPr>
          <w:b/>
          <w:sz w:val="28"/>
          <w:szCs w:val="28"/>
        </w:rPr>
        <w:t>Adjustment directions #</w:t>
      </w:r>
      <w:r w:rsidR="00B56103" w:rsidRPr="00C4590C">
        <w:rPr>
          <w:b/>
          <w:sz w:val="28"/>
          <w:szCs w:val="28"/>
        </w:rPr>
        <w:t>9</w:t>
      </w:r>
    </w:p>
    <w:p w:rsidR="00B86C46" w:rsidRPr="00C4590C" w:rsidRDefault="00B86C46" w:rsidP="00B86C46">
      <w:pPr>
        <w:rPr>
          <w:sz w:val="28"/>
          <w:szCs w:val="28"/>
        </w:rPr>
      </w:pPr>
      <w:r w:rsidRPr="00C4590C">
        <w:rPr>
          <w:sz w:val="28"/>
          <w:szCs w:val="28"/>
        </w:rPr>
        <w:t>Populate the box furthest to the left with the following text</w:t>
      </w:r>
    </w:p>
    <w:p w:rsidR="00B86C46" w:rsidRPr="00C4590C" w:rsidRDefault="00B86C46" w:rsidP="00B86C46">
      <w:pPr>
        <w:jc w:val="center"/>
        <w:rPr>
          <w:sz w:val="28"/>
          <w:szCs w:val="28"/>
        </w:rPr>
      </w:pPr>
      <w:r w:rsidRPr="00C4590C">
        <w:rPr>
          <w:sz w:val="28"/>
          <w:szCs w:val="28"/>
        </w:rPr>
        <w:t>Interpret</w:t>
      </w:r>
      <w:r w:rsidR="00773CF8" w:rsidRPr="00C4590C">
        <w:rPr>
          <w:sz w:val="28"/>
          <w:szCs w:val="28"/>
        </w:rPr>
        <w:t xml:space="preserve">ive Keys </w:t>
      </w:r>
    </w:p>
    <w:p w:rsidR="00B86C46" w:rsidRPr="00C4590C" w:rsidRDefault="00B86C46" w:rsidP="00B86C46">
      <w:pPr>
        <w:rPr>
          <w:sz w:val="28"/>
          <w:szCs w:val="28"/>
        </w:rPr>
      </w:pPr>
      <w:r w:rsidRPr="00C4590C">
        <w:rPr>
          <w:sz w:val="28"/>
          <w:szCs w:val="28"/>
        </w:rPr>
        <w:t xml:space="preserve">1- </w:t>
      </w:r>
      <w:r w:rsidR="00E4155E" w:rsidRPr="00C4590C">
        <w:rPr>
          <w:sz w:val="28"/>
          <w:szCs w:val="28"/>
        </w:rPr>
        <w:t xml:space="preserve">Suspend everything I had been taught about the LDS Restoration Movement. Remove all bias. </w:t>
      </w:r>
    </w:p>
    <w:p w:rsidR="00B86C46" w:rsidRPr="00C4590C" w:rsidRDefault="00B86C46" w:rsidP="00B86C46">
      <w:pPr>
        <w:rPr>
          <w:sz w:val="28"/>
          <w:szCs w:val="28"/>
        </w:rPr>
      </w:pPr>
      <w:r w:rsidRPr="00C4590C">
        <w:rPr>
          <w:sz w:val="28"/>
          <w:szCs w:val="28"/>
        </w:rPr>
        <w:t>2- Employ the scriptures in conjunction with the Holy Ghost as the foundational measuring yardsticks for discerning truth. Search the scriptures</w:t>
      </w:r>
      <w:r w:rsidR="00E4155E" w:rsidRPr="00C4590C">
        <w:rPr>
          <w:sz w:val="28"/>
          <w:szCs w:val="28"/>
        </w:rPr>
        <w:t xml:space="preserve"> using k</w:t>
      </w:r>
      <w:r w:rsidRPr="00C4590C">
        <w:rPr>
          <w:sz w:val="28"/>
          <w:szCs w:val="28"/>
        </w:rPr>
        <w:t>eyword search technology</w:t>
      </w:r>
      <w:r w:rsidR="00E4155E" w:rsidRPr="00C4590C">
        <w:rPr>
          <w:sz w:val="28"/>
          <w:szCs w:val="28"/>
        </w:rPr>
        <w:t>.</w:t>
      </w:r>
      <w:r w:rsidRPr="00C4590C">
        <w:rPr>
          <w:sz w:val="28"/>
          <w:szCs w:val="28"/>
        </w:rPr>
        <w:t xml:space="preserve"> When doctrinal controversy takes place, </w:t>
      </w:r>
      <w:r w:rsidR="004D2426" w:rsidRPr="00C4590C">
        <w:rPr>
          <w:sz w:val="28"/>
          <w:szCs w:val="28"/>
        </w:rPr>
        <w:t xml:space="preserve">the words of </w:t>
      </w:r>
      <w:r w:rsidRPr="00C4590C">
        <w:rPr>
          <w:sz w:val="28"/>
          <w:szCs w:val="28"/>
        </w:rPr>
        <w:t xml:space="preserve">ancient prophets </w:t>
      </w:r>
      <w:r w:rsidR="00E4155E" w:rsidRPr="00C4590C">
        <w:rPr>
          <w:sz w:val="28"/>
          <w:szCs w:val="28"/>
        </w:rPr>
        <w:t xml:space="preserve">take precedence over leaders in the modern era. </w:t>
      </w:r>
    </w:p>
    <w:p w:rsidR="00B86C46" w:rsidRPr="00C4590C" w:rsidRDefault="00B86C46" w:rsidP="00B86C46">
      <w:pPr>
        <w:rPr>
          <w:sz w:val="28"/>
          <w:szCs w:val="28"/>
        </w:rPr>
      </w:pPr>
      <w:r w:rsidRPr="00C4590C">
        <w:rPr>
          <w:sz w:val="28"/>
          <w:szCs w:val="28"/>
        </w:rPr>
        <w:t>3- Believe God's declaration/challenge/commandment in D&amp;C 1:37-38 because it is the key to understanding modern revelation. Otherwise the D&amp;C remains a sealed book of scripture</w:t>
      </w:r>
      <w:r w:rsidR="00E4155E" w:rsidRPr="00C4590C">
        <w:rPr>
          <w:sz w:val="28"/>
          <w:szCs w:val="28"/>
        </w:rPr>
        <w:t xml:space="preserve"> and prophecy</w:t>
      </w:r>
      <w:r w:rsidRPr="00C4590C">
        <w:rPr>
          <w:sz w:val="28"/>
          <w:szCs w:val="28"/>
        </w:rPr>
        <w:t xml:space="preserve">.  </w:t>
      </w:r>
    </w:p>
    <w:p w:rsidR="00B86C46" w:rsidRPr="00C4590C" w:rsidRDefault="00B86C46" w:rsidP="00B86C46">
      <w:pPr>
        <w:ind w:left="576" w:right="864"/>
        <w:jc w:val="both"/>
        <w:rPr>
          <w:sz w:val="28"/>
          <w:szCs w:val="28"/>
        </w:rPr>
      </w:pPr>
      <w:r w:rsidRPr="00C4590C">
        <w:rPr>
          <w:sz w:val="28"/>
          <w:szCs w:val="28"/>
        </w:rPr>
        <w:t>"Search these commandments, for they are true and faithful, and the prophecies and promises which are in them shall all be fulfilled. What I the Lord have spoken, I have spoken, and I excuse not myself; and though the heavens and the earth pass away, my word shall not pass away, but shall all be fulfilled, whether by mine own voice or by the voice of my servants, it is the same."</w:t>
      </w:r>
    </w:p>
    <w:p w:rsidR="00B86C46" w:rsidRPr="00C4590C" w:rsidRDefault="00B86C46" w:rsidP="00B86C46">
      <w:pPr>
        <w:rPr>
          <w:sz w:val="28"/>
          <w:szCs w:val="28"/>
        </w:rPr>
      </w:pPr>
      <w:r w:rsidRPr="00C4590C">
        <w:rPr>
          <w:sz w:val="28"/>
          <w:szCs w:val="28"/>
        </w:rPr>
        <w:t xml:space="preserve">4- View the events of the LDS restoration through the eyes of scripture and </w:t>
      </w:r>
      <w:r w:rsidR="00E4155E" w:rsidRPr="00C4590C">
        <w:rPr>
          <w:sz w:val="28"/>
          <w:szCs w:val="28"/>
        </w:rPr>
        <w:t>prophecy,</w:t>
      </w:r>
      <w:r w:rsidRPr="00C4590C">
        <w:rPr>
          <w:sz w:val="28"/>
          <w:szCs w:val="28"/>
        </w:rPr>
        <w:t xml:space="preserve"> not through the eyes of </w:t>
      </w:r>
      <w:r w:rsidR="00E4155E" w:rsidRPr="00C4590C">
        <w:rPr>
          <w:sz w:val="28"/>
          <w:szCs w:val="28"/>
        </w:rPr>
        <w:t xml:space="preserve">secular </w:t>
      </w:r>
      <w:r w:rsidRPr="00C4590C">
        <w:rPr>
          <w:sz w:val="28"/>
          <w:szCs w:val="28"/>
        </w:rPr>
        <w:t>historians and institutions with uninspired interpretations.</w:t>
      </w:r>
      <w:r w:rsidR="00E4155E" w:rsidRPr="00C4590C">
        <w:rPr>
          <w:sz w:val="28"/>
          <w:szCs w:val="28"/>
        </w:rPr>
        <w:br/>
      </w:r>
      <w:r w:rsidRPr="00C4590C">
        <w:rPr>
          <w:sz w:val="28"/>
          <w:szCs w:val="28"/>
        </w:rPr>
        <w:lastRenderedPageBreak/>
        <w:br/>
        <w:t>5- Accept the doctrine of British Israelism as taught in modern revelation and the context that it provides</w:t>
      </w:r>
      <w:r w:rsidR="002167C3" w:rsidRPr="00C4590C">
        <w:rPr>
          <w:sz w:val="28"/>
          <w:szCs w:val="28"/>
        </w:rPr>
        <w:t>.</w:t>
      </w:r>
    </w:p>
    <w:p w:rsidR="00B86C46" w:rsidRPr="00C4590C" w:rsidRDefault="00B86C46" w:rsidP="00B86C46">
      <w:pPr>
        <w:rPr>
          <w:sz w:val="28"/>
          <w:szCs w:val="28"/>
        </w:rPr>
      </w:pPr>
      <w:r w:rsidRPr="00C4590C">
        <w:rPr>
          <w:sz w:val="28"/>
          <w:szCs w:val="28"/>
        </w:rPr>
        <w:t xml:space="preserve">6- Accept the Biblical Profile of Joseph Smith as a type of Moses and his intercessory atonement offering in behalf of Modern Israel. </w:t>
      </w:r>
      <w:r w:rsidRPr="00C4590C">
        <w:rPr>
          <w:sz w:val="28"/>
          <w:szCs w:val="28"/>
        </w:rPr>
        <w:br/>
      </w:r>
    </w:p>
    <w:p w:rsidR="00B86C46" w:rsidRPr="00C4590C" w:rsidRDefault="00B86C46" w:rsidP="00B86C46">
      <w:pPr>
        <w:rPr>
          <w:sz w:val="28"/>
          <w:szCs w:val="28"/>
        </w:rPr>
      </w:pPr>
      <w:r w:rsidRPr="00C4590C">
        <w:rPr>
          <w:sz w:val="28"/>
          <w:szCs w:val="28"/>
        </w:rPr>
        <w:t xml:space="preserve">7- </w:t>
      </w:r>
      <w:r w:rsidR="00E4155E" w:rsidRPr="00C4590C">
        <w:rPr>
          <w:sz w:val="28"/>
          <w:szCs w:val="28"/>
        </w:rPr>
        <w:t xml:space="preserve">Accept the prophecy in </w:t>
      </w:r>
      <w:r w:rsidR="002167C3" w:rsidRPr="00C4590C">
        <w:rPr>
          <w:sz w:val="28"/>
          <w:szCs w:val="28"/>
        </w:rPr>
        <w:t>3rd N</w:t>
      </w:r>
      <w:r w:rsidRPr="00C4590C">
        <w:rPr>
          <w:sz w:val="28"/>
          <w:szCs w:val="28"/>
        </w:rPr>
        <w:t xml:space="preserve">ephi 16 </w:t>
      </w:r>
      <w:r w:rsidR="00E4155E" w:rsidRPr="00C4590C">
        <w:rPr>
          <w:sz w:val="28"/>
          <w:szCs w:val="28"/>
        </w:rPr>
        <w:t xml:space="preserve">taking place during Joseph's ministry and as relating to the secret ushering in of the Dispensation of the Gospel of Abraham and the bestowal of the keys of the gathering as documented in section 110, and of the setting up of foreign missions by under the direction of the apostate quorum of the Twelve Apostles. </w:t>
      </w:r>
      <w:r w:rsidRPr="00C4590C">
        <w:rPr>
          <w:sz w:val="28"/>
          <w:szCs w:val="28"/>
        </w:rPr>
        <w:t xml:space="preserve"> </w:t>
      </w:r>
    </w:p>
    <w:p w:rsidR="00B86C46" w:rsidRPr="00C4590C" w:rsidRDefault="00B86C46" w:rsidP="00B86C46">
      <w:pPr>
        <w:rPr>
          <w:sz w:val="28"/>
          <w:szCs w:val="28"/>
        </w:rPr>
      </w:pPr>
      <w:r w:rsidRPr="00C4590C">
        <w:rPr>
          <w:sz w:val="28"/>
          <w:szCs w:val="28"/>
        </w:rPr>
        <w:t xml:space="preserve">8- </w:t>
      </w:r>
      <w:r w:rsidR="00E4155E" w:rsidRPr="00C4590C">
        <w:rPr>
          <w:sz w:val="28"/>
          <w:szCs w:val="28"/>
        </w:rPr>
        <w:t>Acknowledge that t</w:t>
      </w:r>
      <w:r w:rsidRPr="00C4590C">
        <w:rPr>
          <w:sz w:val="28"/>
          <w:szCs w:val="28"/>
        </w:rPr>
        <w:t>he true doctrine of "Progressive Revelation"</w:t>
      </w:r>
      <w:r w:rsidR="00E4155E" w:rsidRPr="00C4590C">
        <w:rPr>
          <w:sz w:val="28"/>
          <w:szCs w:val="28"/>
        </w:rPr>
        <w:t xml:space="preserve"> </w:t>
      </w:r>
      <w:r w:rsidRPr="00C4590C">
        <w:rPr>
          <w:sz w:val="28"/>
          <w:szCs w:val="28"/>
        </w:rPr>
        <w:t>has reference to new</w:t>
      </w:r>
      <w:r w:rsidR="00E4155E" w:rsidRPr="00C4590C">
        <w:rPr>
          <w:sz w:val="28"/>
          <w:szCs w:val="28"/>
        </w:rPr>
        <w:t>, continuing</w:t>
      </w:r>
      <w:r w:rsidRPr="00C4590C">
        <w:rPr>
          <w:sz w:val="28"/>
          <w:szCs w:val="28"/>
        </w:rPr>
        <w:t xml:space="preserve"> revelation that adds additional details and clarity to previous revelation but NEVER contradicts it. </w:t>
      </w:r>
      <w:r w:rsidR="00E4155E" w:rsidRPr="00C4590C">
        <w:rPr>
          <w:sz w:val="28"/>
          <w:szCs w:val="28"/>
        </w:rPr>
        <w:t xml:space="preserve">It does not mean that modern leaders claiming inspiration </w:t>
      </w:r>
      <w:r w:rsidRPr="00C4590C">
        <w:rPr>
          <w:sz w:val="28"/>
          <w:szCs w:val="28"/>
        </w:rPr>
        <w:t xml:space="preserve">can discount, dismiss, change and contradict previous </w:t>
      </w:r>
      <w:r w:rsidR="00125069" w:rsidRPr="00C4590C">
        <w:rPr>
          <w:sz w:val="28"/>
          <w:szCs w:val="28"/>
        </w:rPr>
        <w:t xml:space="preserve">revelations. </w:t>
      </w:r>
    </w:p>
    <w:p w:rsidR="00E10BB6" w:rsidRPr="00C4590C" w:rsidRDefault="00E10BB6" w:rsidP="00E10BB6">
      <w:pPr>
        <w:rPr>
          <w:b/>
          <w:sz w:val="28"/>
          <w:szCs w:val="28"/>
        </w:rPr>
      </w:pPr>
      <w:r w:rsidRPr="00C4590C">
        <w:rPr>
          <w:b/>
          <w:sz w:val="28"/>
          <w:szCs w:val="28"/>
        </w:rPr>
        <w:t>Adjustment directions #</w:t>
      </w:r>
      <w:r w:rsidR="00B56103" w:rsidRPr="00C4590C">
        <w:rPr>
          <w:b/>
          <w:sz w:val="28"/>
          <w:szCs w:val="28"/>
        </w:rPr>
        <w:t>10</w:t>
      </w:r>
    </w:p>
    <w:p w:rsidR="00D45D31" w:rsidRPr="00C4590C" w:rsidRDefault="00C4590C" w:rsidP="00E10BB6">
      <w:pPr>
        <w:rPr>
          <w:sz w:val="28"/>
          <w:szCs w:val="28"/>
        </w:rPr>
      </w:pPr>
      <w:r w:rsidRPr="00C4590C">
        <w:rPr>
          <w:sz w:val="28"/>
          <w:szCs w:val="28"/>
        </w:rPr>
        <w:t>To the left of the two weeks at the bottom  of the chart I need the following seven part prophecy</w:t>
      </w:r>
    </w:p>
    <w:p w:rsidR="00D45D31" w:rsidRPr="00C4590C" w:rsidRDefault="00C4590C" w:rsidP="00C4590C">
      <w:pPr>
        <w:jc w:val="center"/>
        <w:rPr>
          <w:b/>
          <w:sz w:val="28"/>
          <w:szCs w:val="28"/>
        </w:rPr>
      </w:pPr>
      <w:r w:rsidRPr="00C4590C">
        <w:rPr>
          <w:b/>
          <w:sz w:val="28"/>
          <w:szCs w:val="28"/>
        </w:rPr>
        <w:t xml:space="preserve">7 Point </w:t>
      </w:r>
      <w:r w:rsidR="00D45D31" w:rsidRPr="00C4590C">
        <w:rPr>
          <w:b/>
          <w:sz w:val="28"/>
          <w:szCs w:val="28"/>
        </w:rPr>
        <w:t>prophecy in 2 Samuel 7</w:t>
      </w:r>
    </w:p>
    <w:p w:rsidR="00C4590C" w:rsidRPr="00C4590C" w:rsidRDefault="00C4590C" w:rsidP="00C4590C">
      <w:pPr>
        <w:numPr>
          <w:ilvl w:val="0"/>
          <w:numId w:val="1"/>
        </w:numPr>
        <w:tabs>
          <w:tab w:val="clear" w:pos="720"/>
          <w:tab w:val="num" w:pos="1080"/>
        </w:tabs>
        <w:spacing w:after="0" w:line="240" w:lineRule="auto"/>
        <w:ind w:left="1080"/>
        <w:rPr>
          <w:rFonts w:eastAsia="Times New Roman" w:cs="Calibri"/>
          <w:color w:val="000000" w:themeColor="text1"/>
          <w:sz w:val="28"/>
          <w:szCs w:val="28"/>
        </w:rPr>
      </w:pPr>
      <w:r w:rsidRPr="00C4590C">
        <w:rPr>
          <w:rFonts w:eastAsia="Times New Roman" w:cs="Calibri"/>
          <w:b/>
          <w:bCs/>
          <w:color w:val="000000" w:themeColor="text1"/>
          <w:sz w:val="28"/>
          <w:szCs w:val="28"/>
        </w:rPr>
        <w:t>The Lord uses his Davidic Servant to appoint the place and eventually plant Israel in it</w:t>
      </w:r>
      <w:r w:rsidRPr="00C4590C">
        <w:rPr>
          <w:rFonts w:eastAsia="Times New Roman" w:cs="Calibri"/>
          <w:bCs/>
          <w:color w:val="000000" w:themeColor="text1"/>
          <w:sz w:val="28"/>
          <w:szCs w:val="28"/>
        </w:rPr>
        <w:t>.</w:t>
      </w:r>
      <w:r w:rsidRPr="00C4590C">
        <w:rPr>
          <w:rFonts w:eastAsia="Times New Roman" w:cs="Calibri"/>
          <w:color w:val="000000" w:themeColor="text1"/>
          <w:sz w:val="28"/>
          <w:szCs w:val="28"/>
        </w:rPr>
        <w:t xml:space="preserve">"Moreover I will </w:t>
      </w:r>
      <w:r w:rsidRPr="00C4590C">
        <w:rPr>
          <w:rFonts w:eastAsia="Times New Roman" w:cs="Calibri"/>
          <w:bCs/>
          <w:color w:val="000000" w:themeColor="text1"/>
          <w:sz w:val="28"/>
          <w:szCs w:val="28"/>
        </w:rPr>
        <w:t>appoint a place for my people Israel, and will plant them</w:t>
      </w:r>
      <w:r w:rsidRPr="00C4590C">
        <w:rPr>
          <w:rFonts w:eastAsia="Times New Roman" w:cs="Calibri"/>
          <w:color w:val="000000" w:themeColor="text1"/>
          <w:sz w:val="28"/>
          <w:szCs w:val="28"/>
        </w:rPr>
        <w:t>, that they may dwell in a place of their own, and move no more."</w:t>
      </w:r>
    </w:p>
    <w:p w:rsidR="00C4590C" w:rsidRPr="00C4590C" w:rsidRDefault="00C4590C" w:rsidP="00C4590C">
      <w:pPr>
        <w:numPr>
          <w:ilvl w:val="0"/>
          <w:numId w:val="1"/>
        </w:numPr>
        <w:tabs>
          <w:tab w:val="clear" w:pos="720"/>
          <w:tab w:val="num" w:pos="1080"/>
        </w:tabs>
        <w:spacing w:after="0" w:line="240" w:lineRule="auto"/>
        <w:ind w:left="1080"/>
        <w:rPr>
          <w:rFonts w:eastAsia="Times New Roman" w:cs="Calibri"/>
          <w:color w:val="000000" w:themeColor="text1"/>
          <w:sz w:val="28"/>
          <w:szCs w:val="28"/>
        </w:rPr>
      </w:pPr>
      <w:r w:rsidRPr="00C4590C">
        <w:rPr>
          <w:rFonts w:eastAsia="Times New Roman" w:cs="Calibri"/>
          <w:b/>
          <w:bCs/>
          <w:color w:val="000000" w:themeColor="text1"/>
          <w:sz w:val="28"/>
          <w:szCs w:val="28"/>
        </w:rPr>
        <w:t>The Lord's Davidic Servant will establish the Kingdom forever</w:t>
      </w:r>
      <w:r w:rsidRPr="00C4590C">
        <w:rPr>
          <w:rFonts w:eastAsia="Times New Roman" w:cs="Calibri"/>
          <w:color w:val="000000" w:themeColor="text1"/>
          <w:sz w:val="28"/>
          <w:szCs w:val="28"/>
        </w:rPr>
        <w:t xml:space="preserve">. A descendent of David will establish the kingdom after his death. "When thy days be fulfilled, and thou shalt sleep with thy fathers, </w:t>
      </w:r>
      <w:r w:rsidRPr="00C4590C">
        <w:rPr>
          <w:rFonts w:eastAsia="Times New Roman" w:cs="Calibri"/>
          <w:bCs/>
          <w:color w:val="000000" w:themeColor="text1"/>
          <w:sz w:val="28"/>
          <w:szCs w:val="28"/>
        </w:rPr>
        <w:t>I will set up thy seed after thee, which shall proceed out of thy bowels, and I will establish his kingdom</w:t>
      </w:r>
      <w:r w:rsidRPr="00C4590C">
        <w:rPr>
          <w:rFonts w:eastAsia="Times New Roman" w:cs="Calibri"/>
          <w:color w:val="000000" w:themeColor="text1"/>
          <w:sz w:val="28"/>
          <w:szCs w:val="28"/>
        </w:rPr>
        <w:t xml:space="preserve"> . . . </w:t>
      </w:r>
      <w:r w:rsidRPr="00C4590C">
        <w:rPr>
          <w:rFonts w:eastAsia="Times New Roman" w:cs="Calibri"/>
          <w:bCs/>
          <w:color w:val="000000" w:themeColor="text1"/>
          <w:sz w:val="28"/>
          <w:szCs w:val="28"/>
        </w:rPr>
        <w:t>And thine house and thy kingdom shall be established forever.</w:t>
      </w:r>
      <w:r w:rsidRPr="00C4590C">
        <w:rPr>
          <w:rFonts w:eastAsia="Times New Roman" w:cs="Calibri"/>
          <w:color w:val="000000" w:themeColor="text1"/>
          <w:sz w:val="28"/>
          <w:szCs w:val="28"/>
        </w:rPr>
        <w:t>"</w:t>
      </w:r>
    </w:p>
    <w:p w:rsidR="00C4590C" w:rsidRPr="00C4590C" w:rsidRDefault="00C4590C" w:rsidP="00C4590C">
      <w:pPr>
        <w:numPr>
          <w:ilvl w:val="0"/>
          <w:numId w:val="1"/>
        </w:numPr>
        <w:tabs>
          <w:tab w:val="clear" w:pos="720"/>
          <w:tab w:val="num" w:pos="1080"/>
        </w:tabs>
        <w:spacing w:after="0" w:line="240" w:lineRule="auto"/>
        <w:ind w:left="1080"/>
        <w:rPr>
          <w:rFonts w:eastAsia="Times New Roman" w:cs="Calibri"/>
          <w:color w:val="000000" w:themeColor="text1"/>
          <w:sz w:val="28"/>
          <w:szCs w:val="28"/>
        </w:rPr>
      </w:pPr>
      <w:r w:rsidRPr="00C4590C">
        <w:rPr>
          <w:rFonts w:eastAsia="Times New Roman" w:cs="Calibri"/>
          <w:b/>
          <w:bCs/>
          <w:color w:val="000000" w:themeColor="text1"/>
          <w:sz w:val="28"/>
          <w:szCs w:val="28"/>
        </w:rPr>
        <w:t>The Davidic Servant will build the House of the Lord</w:t>
      </w:r>
      <w:r w:rsidRPr="00C4590C">
        <w:rPr>
          <w:rFonts w:eastAsia="Times New Roman" w:cs="Calibri"/>
          <w:color w:val="000000" w:themeColor="text1"/>
          <w:sz w:val="28"/>
          <w:szCs w:val="28"/>
        </w:rPr>
        <w:t>. After the death of David, someone from his posterity will build the House. "</w:t>
      </w:r>
      <w:r w:rsidRPr="00C4590C">
        <w:rPr>
          <w:rFonts w:eastAsia="Times New Roman" w:cs="Calibri"/>
          <w:bCs/>
          <w:color w:val="000000" w:themeColor="text1"/>
          <w:sz w:val="28"/>
          <w:szCs w:val="28"/>
        </w:rPr>
        <w:t>He shall build an house for my name</w:t>
      </w:r>
      <w:r>
        <w:rPr>
          <w:rFonts w:eastAsia="Times New Roman" w:cs="Calibri"/>
          <w:bCs/>
          <w:color w:val="000000" w:themeColor="text1"/>
          <w:sz w:val="28"/>
          <w:szCs w:val="28"/>
        </w:rPr>
        <w:t>.."</w:t>
      </w:r>
    </w:p>
    <w:p w:rsidR="00C4590C" w:rsidRPr="00C4590C" w:rsidRDefault="00C4590C" w:rsidP="00C4590C">
      <w:pPr>
        <w:numPr>
          <w:ilvl w:val="0"/>
          <w:numId w:val="1"/>
        </w:numPr>
        <w:tabs>
          <w:tab w:val="clear" w:pos="720"/>
          <w:tab w:val="num" w:pos="1080"/>
        </w:tabs>
        <w:spacing w:after="0" w:line="240" w:lineRule="auto"/>
        <w:ind w:left="1080"/>
        <w:rPr>
          <w:rFonts w:eastAsia="Times New Roman" w:cs="Calibri"/>
          <w:color w:val="000000" w:themeColor="text1"/>
          <w:sz w:val="28"/>
          <w:szCs w:val="28"/>
        </w:rPr>
      </w:pPr>
      <w:r w:rsidRPr="00C4590C">
        <w:rPr>
          <w:rFonts w:eastAsia="Times New Roman" w:cs="Calibri"/>
          <w:b/>
          <w:bCs/>
          <w:color w:val="000000" w:themeColor="text1"/>
          <w:sz w:val="28"/>
          <w:szCs w:val="28"/>
        </w:rPr>
        <w:t>The Davidic Servant becomes of Son of God (sealed</w:t>
      </w:r>
      <w:r>
        <w:rPr>
          <w:rFonts w:eastAsia="Times New Roman" w:cs="Calibri"/>
          <w:b/>
          <w:bCs/>
          <w:color w:val="000000" w:themeColor="text1"/>
          <w:sz w:val="28"/>
          <w:szCs w:val="28"/>
        </w:rPr>
        <w:t xml:space="preserve"> up to Eternal Life- </w:t>
      </w:r>
      <w:r w:rsidRPr="00C4590C">
        <w:rPr>
          <w:rFonts w:eastAsia="Times New Roman" w:cs="Calibri"/>
          <w:b/>
          <w:bCs/>
          <w:color w:val="000000" w:themeColor="text1"/>
          <w:sz w:val="28"/>
          <w:szCs w:val="28"/>
        </w:rPr>
        <w:t>calling and election</w:t>
      </w:r>
      <w:r w:rsidRPr="00C4590C">
        <w:rPr>
          <w:rFonts w:eastAsia="Times New Roman" w:cs="Calibri"/>
          <w:bCs/>
          <w:color w:val="000000" w:themeColor="text1"/>
          <w:sz w:val="28"/>
          <w:szCs w:val="28"/>
        </w:rPr>
        <w:t>). "I will be his father, and he shall be my son.”</w:t>
      </w:r>
    </w:p>
    <w:p w:rsidR="00C4590C" w:rsidRPr="00C4590C" w:rsidRDefault="00C4590C" w:rsidP="00C4590C">
      <w:pPr>
        <w:numPr>
          <w:ilvl w:val="0"/>
          <w:numId w:val="1"/>
        </w:numPr>
        <w:tabs>
          <w:tab w:val="clear" w:pos="720"/>
          <w:tab w:val="num" w:pos="1080"/>
        </w:tabs>
        <w:spacing w:after="0" w:line="240" w:lineRule="auto"/>
        <w:ind w:left="1080"/>
        <w:rPr>
          <w:rFonts w:eastAsia="Times New Roman" w:cs="Calibri"/>
          <w:color w:val="000000" w:themeColor="text1"/>
          <w:sz w:val="28"/>
          <w:szCs w:val="28"/>
        </w:rPr>
      </w:pPr>
      <w:r w:rsidRPr="00C4590C">
        <w:rPr>
          <w:rFonts w:eastAsia="Times New Roman" w:cs="Calibri"/>
          <w:b/>
          <w:bCs/>
          <w:color w:val="000000" w:themeColor="text1"/>
          <w:sz w:val="28"/>
          <w:szCs w:val="28"/>
        </w:rPr>
        <w:t>The Davidic Servant will commit iniquity</w:t>
      </w:r>
      <w:r w:rsidRPr="00C4590C">
        <w:rPr>
          <w:rFonts w:eastAsia="Times New Roman" w:cs="Calibri"/>
          <w:color w:val="000000" w:themeColor="text1"/>
          <w:sz w:val="28"/>
          <w:szCs w:val="28"/>
        </w:rPr>
        <w:t>. AFTER appointing the Latter-day place of gathering, establishing the kingdom, and building the House of the Lord, the Davidic Servant will commit iniquity. "</w:t>
      </w:r>
      <w:r w:rsidRPr="00C4590C">
        <w:rPr>
          <w:rFonts w:eastAsia="Times New Roman" w:cs="Calibri"/>
          <w:bCs/>
          <w:color w:val="000000" w:themeColor="text1"/>
          <w:sz w:val="28"/>
          <w:szCs w:val="28"/>
        </w:rPr>
        <w:t>If [when] he commit iniquity . . ..”</w:t>
      </w:r>
    </w:p>
    <w:p w:rsidR="00C4590C" w:rsidRPr="00C4590C" w:rsidRDefault="00C4590C" w:rsidP="00C4590C">
      <w:pPr>
        <w:numPr>
          <w:ilvl w:val="0"/>
          <w:numId w:val="1"/>
        </w:numPr>
        <w:tabs>
          <w:tab w:val="clear" w:pos="720"/>
          <w:tab w:val="num" w:pos="1080"/>
        </w:tabs>
        <w:spacing w:after="0" w:line="240" w:lineRule="auto"/>
        <w:ind w:left="1080"/>
        <w:rPr>
          <w:rFonts w:eastAsia="Times New Roman" w:cs="Calibri"/>
          <w:color w:val="000000" w:themeColor="text1"/>
          <w:sz w:val="28"/>
          <w:szCs w:val="28"/>
        </w:rPr>
      </w:pPr>
      <w:r w:rsidRPr="00C4590C">
        <w:rPr>
          <w:rFonts w:eastAsia="Times New Roman" w:cs="Calibri"/>
          <w:b/>
          <w:bCs/>
          <w:color w:val="000000" w:themeColor="text1"/>
          <w:sz w:val="28"/>
          <w:szCs w:val="28"/>
        </w:rPr>
        <w:t xml:space="preserve">The Davidic Servant will be chastened by men for his Iniquity. </w:t>
      </w:r>
      <w:r w:rsidRPr="00C4590C">
        <w:rPr>
          <w:rFonts w:eastAsia="Times New Roman" w:cs="Calibri"/>
          <w:bCs/>
          <w:color w:val="000000" w:themeColor="text1"/>
          <w:sz w:val="28"/>
          <w:szCs w:val="28"/>
        </w:rPr>
        <w:t>"I will chasten him with the rod of men,</w:t>
      </w:r>
      <w:r w:rsidRPr="00C4590C">
        <w:rPr>
          <w:rFonts w:eastAsia="Times New Roman" w:cs="Calibri"/>
          <w:color w:val="000000" w:themeColor="text1"/>
          <w:sz w:val="28"/>
          <w:szCs w:val="28"/>
        </w:rPr>
        <w:t xml:space="preserve"> and with the stripes of the children of men."</w:t>
      </w:r>
    </w:p>
    <w:p w:rsidR="00C4590C" w:rsidRDefault="00C4590C" w:rsidP="00C4590C">
      <w:pPr>
        <w:numPr>
          <w:ilvl w:val="0"/>
          <w:numId w:val="1"/>
        </w:numPr>
        <w:tabs>
          <w:tab w:val="clear" w:pos="720"/>
          <w:tab w:val="num" w:pos="1080"/>
        </w:tabs>
        <w:spacing w:after="0" w:line="240" w:lineRule="auto"/>
        <w:ind w:left="1080"/>
        <w:rPr>
          <w:rFonts w:eastAsia="Times New Roman" w:cs="Calibri"/>
          <w:color w:val="000000" w:themeColor="text1"/>
          <w:sz w:val="28"/>
          <w:szCs w:val="28"/>
        </w:rPr>
      </w:pPr>
      <w:r w:rsidRPr="00C4590C">
        <w:rPr>
          <w:rFonts w:eastAsia="Times New Roman" w:cs="Calibri"/>
          <w:b/>
          <w:bCs/>
          <w:color w:val="000000" w:themeColor="text1"/>
          <w:sz w:val="28"/>
          <w:szCs w:val="28"/>
        </w:rPr>
        <w:lastRenderedPageBreak/>
        <w:t>The Davidic Servant retains the Mercy of the Lord</w:t>
      </w:r>
      <w:r w:rsidRPr="00C4590C">
        <w:rPr>
          <w:rFonts w:eastAsia="Times New Roman" w:cs="Calibri"/>
          <w:bCs/>
          <w:color w:val="000000" w:themeColor="text1"/>
          <w:sz w:val="28"/>
          <w:szCs w:val="28"/>
        </w:rPr>
        <w:t>.</w:t>
      </w:r>
      <w:r w:rsidRPr="00C4590C">
        <w:rPr>
          <w:rFonts w:eastAsia="Times New Roman" w:cs="Calibri"/>
          <w:color w:val="000000" w:themeColor="text1"/>
          <w:sz w:val="28"/>
          <w:szCs w:val="28"/>
        </w:rPr>
        <w:t xml:space="preserve"> Unlike wicked King Saul, who will receive justice and judgment for his wicked acts, the mercy of the Lord will not depart from the Latter-day Davidic Servant, despite his iniquity. "</w:t>
      </w:r>
      <w:r w:rsidRPr="00C4590C">
        <w:rPr>
          <w:rFonts w:eastAsia="Times New Roman" w:cs="Calibri"/>
          <w:bCs/>
          <w:color w:val="000000" w:themeColor="text1"/>
          <w:sz w:val="28"/>
          <w:szCs w:val="28"/>
        </w:rPr>
        <w:t>But my mercy shall not depart away from him</w:t>
      </w:r>
      <w:r w:rsidRPr="00C4590C">
        <w:rPr>
          <w:rFonts w:eastAsia="Times New Roman" w:cs="Calibri"/>
          <w:color w:val="000000" w:themeColor="text1"/>
          <w:sz w:val="28"/>
          <w:szCs w:val="28"/>
        </w:rPr>
        <w:t xml:space="preserve">, as I took </w:t>
      </w:r>
      <w:r w:rsidRPr="00C4590C">
        <w:rPr>
          <w:rFonts w:eastAsia="Times New Roman" w:cs="Calibri"/>
          <w:b/>
          <w:i/>
          <w:iCs/>
          <w:color w:val="000000" w:themeColor="text1"/>
          <w:sz w:val="28"/>
          <w:szCs w:val="28"/>
        </w:rPr>
        <w:t>it</w:t>
      </w:r>
      <w:r w:rsidRPr="00C4590C">
        <w:rPr>
          <w:rFonts w:eastAsia="Times New Roman" w:cs="Calibri"/>
          <w:color w:val="000000" w:themeColor="text1"/>
          <w:sz w:val="28"/>
          <w:szCs w:val="28"/>
        </w:rPr>
        <w:t xml:space="preserve"> from Saul, whom I put away before thee."</w:t>
      </w:r>
    </w:p>
    <w:p w:rsidR="00B64DAD" w:rsidRDefault="00B64DAD" w:rsidP="00B64DAD">
      <w:pPr>
        <w:spacing w:after="0" w:line="240" w:lineRule="auto"/>
        <w:ind w:left="1080"/>
        <w:rPr>
          <w:rFonts w:eastAsia="Times New Roman" w:cs="Calibri"/>
          <w:color w:val="000000" w:themeColor="text1"/>
          <w:sz w:val="28"/>
          <w:szCs w:val="28"/>
        </w:rPr>
      </w:pPr>
    </w:p>
    <w:p w:rsidR="00B64DAD" w:rsidRPr="00C4590C" w:rsidRDefault="00B64DAD" w:rsidP="00B64DAD">
      <w:pPr>
        <w:tabs>
          <w:tab w:val="num" w:pos="1080"/>
        </w:tabs>
        <w:spacing w:after="0" w:line="240" w:lineRule="auto"/>
        <w:rPr>
          <w:rFonts w:eastAsia="Times New Roman" w:cs="Calibri"/>
          <w:color w:val="000000" w:themeColor="text1"/>
          <w:sz w:val="28"/>
          <w:szCs w:val="28"/>
        </w:rPr>
      </w:pPr>
      <w:r>
        <w:rPr>
          <w:rFonts w:eastAsia="Times New Roman" w:cs="Calibri"/>
          <w:noProof/>
          <w:color w:val="000000" w:themeColor="text1"/>
          <w:sz w:val="28"/>
          <w:szCs w:val="28"/>
        </w:rPr>
        <w:drawing>
          <wp:inline distT="0" distB="0" distL="0" distR="0">
            <wp:extent cx="9509760" cy="2979420"/>
            <wp:effectExtent l="19050" t="0" r="0" b="0"/>
            <wp:docPr id="26" name="Picture 25" descr="timeline 4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imeline 48.png"/>
                    <pic:cNvPicPr/>
                  </pic:nvPicPr>
                  <pic:blipFill>
                    <a:blip r:embed="rId15"/>
                    <a:stretch>
                      <a:fillRect/>
                    </a:stretch>
                  </pic:blipFill>
                  <pic:spPr>
                    <a:xfrm>
                      <a:off x="0" y="0"/>
                      <a:ext cx="9509760" cy="2979420"/>
                    </a:xfrm>
                    <a:prstGeom prst="rect">
                      <a:avLst/>
                    </a:prstGeom>
                  </pic:spPr>
                </pic:pic>
              </a:graphicData>
            </a:graphic>
          </wp:inline>
        </w:drawing>
      </w:r>
    </w:p>
    <w:p w:rsidR="00C4590C" w:rsidRPr="00C4590C" w:rsidRDefault="00C4590C" w:rsidP="00E10BB6">
      <w:pPr>
        <w:rPr>
          <w:sz w:val="28"/>
          <w:szCs w:val="28"/>
        </w:rPr>
      </w:pPr>
    </w:p>
    <w:p w:rsidR="00D45D31" w:rsidRPr="00C4590C" w:rsidRDefault="00D45D31" w:rsidP="00D45D31">
      <w:pPr>
        <w:rPr>
          <w:b/>
          <w:sz w:val="28"/>
          <w:szCs w:val="28"/>
        </w:rPr>
      </w:pPr>
      <w:r w:rsidRPr="00C4590C">
        <w:rPr>
          <w:b/>
          <w:sz w:val="28"/>
          <w:szCs w:val="28"/>
        </w:rPr>
        <w:t>Adjustment directions #11</w:t>
      </w:r>
    </w:p>
    <w:p w:rsidR="00D45D31" w:rsidRPr="00C4590C" w:rsidRDefault="00D45D31" w:rsidP="00E10BB6">
      <w:pPr>
        <w:rPr>
          <w:b/>
          <w:sz w:val="28"/>
          <w:szCs w:val="28"/>
        </w:rPr>
      </w:pPr>
    </w:p>
    <w:p w:rsidR="00ED5C51" w:rsidRPr="00C4590C" w:rsidRDefault="00ED5C51" w:rsidP="00E10BB6">
      <w:pPr>
        <w:rPr>
          <w:sz w:val="28"/>
          <w:szCs w:val="28"/>
        </w:rPr>
      </w:pPr>
      <w:r w:rsidRPr="00C4590C">
        <w:rPr>
          <w:sz w:val="28"/>
          <w:szCs w:val="28"/>
        </w:rPr>
        <w:t xml:space="preserve">The next box to the right of the </w:t>
      </w:r>
      <w:r w:rsidR="00773CF8" w:rsidRPr="00C4590C">
        <w:rPr>
          <w:sz w:val="28"/>
          <w:szCs w:val="28"/>
        </w:rPr>
        <w:t>above box</w:t>
      </w:r>
      <w:r w:rsidR="00BF1285" w:rsidRPr="00C4590C">
        <w:rPr>
          <w:sz w:val="28"/>
          <w:szCs w:val="28"/>
        </w:rPr>
        <w:t xml:space="preserve"> needs to have the following text</w:t>
      </w:r>
      <w:r w:rsidR="00773CF8" w:rsidRPr="00C4590C">
        <w:rPr>
          <w:sz w:val="28"/>
          <w:szCs w:val="28"/>
        </w:rPr>
        <w:t>:</w:t>
      </w:r>
    </w:p>
    <w:p w:rsidR="00ED5C51" w:rsidRPr="00C4590C" w:rsidRDefault="00ED5C51" w:rsidP="00ED5C51">
      <w:pPr>
        <w:rPr>
          <w:b/>
          <w:sz w:val="28"/>
          <w:szCs w:val="28"/>
        </w:rPr>
      </w:pPr>
      <w:r w:rsidRPr="00C4590C">
        <w:rPr>
          <w:b/>
          <w:sz w:val="28"/>
          <w:szCs w:val="28"/>
        </w:rPr>
        <w:t xml:space="preserve">Six historical Milestones of Joseph Smith's Five Part Ministry &amp; Chronology of Associated Events and Declarations </w:t>
      </w:r>
    </w:p>
    <w:tbl>
      <w:tblPr>
        <w:tblStyle w:val="TableGrid"/>
        <w:tblW w:w="0" w:type="auto"/>
        <w:tblLook w:val="04A0"/>
      </w:tblPr>
      <w:tblGrid>
        <w:gridCol w:w="5082"/>
        <w:gridCol w:w="5053"/>
        <w:gridCol w:w="5057"/>
      </w:tblGrid>
      <w:tr w:rsidR="00ED5C51" w:rsidRPr="00C4590C" w:rsidTr="00D027B4">
        <w:tc>
          <w:tcPr>
            <w:tcW w:w="5160" w:type="dxa"/>
          </w:tcPr>
          <w:p w:rsidR="00ED5C51" w:rsidRPr="00C4590C" w:rsidRDefault="00ED5C51" w:rsidP="00D027B4">
            <w:pPr>
              <w:autoSpaceDE w:val="0"/>
              <w:autoSpaceDN w:val="0"/>
              <w:adjustRightInd w:val="0"/>
              <w:rPr>
                <w:b/>
                <w:sz w:val="28"/>
                <w:szCs w:val="28"/>
              </w:rPr>
            </w:pPr>
            <w:r w:rsidRPr="00C4590C">
              <w:rPr>
                <w:b/>
                <w:sz w:val="28"/>
                <w:szCs w:val="28"/>
              </w:rPr>
              <w:t xml:space="preserve">Six Historical Milestones </w:t>
            </w:r>
            <w:r w:rsidRPr="00C4590C">
              <w:rPr>
                <w:b/>
                <w:sz w:val="28"/>
                <w:szCs w:val="28"/>
              </w:rPr>
              <w:br/>
              <w:t>of Joseph Smiths Five Part Ministry</w:t>
            </w:r>
          </w:p>
          <w:p w:rsidR="00ED5C51" w:rsidRPr="00C4590C" w:rsidRDefault="00ED5C51" w:rsidP="00D027B4">
            <w:pPr>
              <w:autoSpaceDE w:val="0"/>
              <w:autoSpaceDN w:val="0"/>
              <w:adjustRightInd w:val="0"/>
              <w:rPr>
                <w:sz w:val="28"/>
                <w:szCs w:val="28"/>
              </w:rPr>
            </w:pPr>
            <w:r w:rsidRPr="00C4590C">
              <w:rPr>
                <w:b/>
                <w:sz w:val="28"/>
                <w:szCs w:val="28"/>
              </w:rPr>
              <w:t>1st Time period begins.....March 1829</w:t>
            </w:r>
            <w:r w:rsidRPr="00C4590C">
              <w:rPr>
                <w:sz w:val="28"/>
                <w:szCs w:val="28"/>
              </w:rPr>
              <w:br/>
              <w:t>Church Begins to Come out of Wilderness</w:t>
            </w:r>
            <w:r w:rsidRPr="00C4590C">
              <w:rPr>
                <w:sz w:val="28"/>
                <w:szCs w:val="28"/>
              </w:rPr>
              <w:br/>
              <w:t>If you harden your heart I will deliver you to Satan</w:t>
            </w:r>
            <w:r w:rsidRPr="00C4590C">
              <w:rPr>
                <w:sz w:val="28"/>
                <w:szCs w:val="28"/>
              </w:rPr>
              <w:br/>
            </w:r>
            <w:r w:rsidRPr="00C4590C">
              <w:rPr>
                <w:b/>
                <w:sz w:val="28"/>
                <w:szCs w:val="28"/>
              </w:rPr>
              <w:lastRenderedPageBreak/>
              <w:t>2nd Time Period begins.....June 1831</w:t>
            </w:r>
            <w:r w:rsidRPr="00C4590C">
              <w:rPr>
                <w:sz w:val="28"/>
                <w:szCs w:val="28"/>
              </w:rPr>
              <w:br/>
              <w:t>Restoration of the Melchizedek Priesthood</w:t>
            </w:r>
            <w:r w:rsidRPr="00C4590C">
              <w:rPr>
                <w:sz w:val="28"/>
                <w:szCs w:val="28"/>
              </w:rPr>
              <w:br/>
              <w:t>Revealing of the Man of Sin, the Son of Perdition</w:t>
            </w:r>
          </w:p>
          <w:p w:rsidR="00ED5C51" w:rsidRPr="00C4590C" w:rsidRDefault="00ED5C51" w:rsidP="00D027B4">
            <w:pPr>
              <w:autoSpaceDE w:val="0"/>
              <w:autoSpaceDN w:val="0"/>
              <w:adjustRightInd w:val="0"/>
              <w:rPr>
                <w:sz w:val="28"/>
                <w:szCs w:val="28"/>
              </w:rPr>
            </w:pPr>
            <w:r w:rsidRPr="00C4590C">
              <w:rPr>
                <w:b/>
                <w:sz w:val="28"/>
                <w:szCs w:val="28"/>
              </w:rPr>
              <w:t>3rd Time Period begins..... December 1834</w:t>
            </w:r>
            <w:r w:rsidRPr="00C4590C">
              <w:rPr>
                <w:sz w:val="28"/>
                <w:szCs w:val="28"/>
              </w:rPr>
              <w:br/>
              <w:t>Condemnation resteth upon entire Church</w:t>
            </w:r>
            <w:r w:rsidRPr="00C4590C">
              <w:rPr>
                <w:sz w:val="28"/>
                <w:szCs w:val="28"/>
              </w:rPr>
              <w:br/>
              <w:t>Church must have a Reformation in "all things"</w:t>
            </w:r>
            <w:r w:rsidRPr="00C4590C">
              <w:rPr>
                <w:sz w:val="28"/>
                <w:szCs w:val="28"/>
              </w:rPr>
              <w:br/>
            </w:r>
            <w:r w:rsidRPr="00C4590C">
              <w:rPr>
                <w:b/>
                <w:sz w:val="28"/>
                <w:szCs w:val="28"/>
              </w:rPr>
              <w:t>4th Time Period begins.....September 1836</w:t>
            </w:r>
            <w:r w:rsidRPr="00C4590C">
              <w:rPr>
                <w:sz w:val="28"/>
                <w:szCs w:val="28"/>
              </w:rPr>
              <w:br/>
              <w:t>5 Year Kirtland Stronghold expires  "</w:t>
            </w:r>
            <w:r w:rsidRPr="00C4590C">
              <w:rPr>
                <w:sz w:val="28"/>
                <w:szCs w:val="28"/>
                <w:u w:val="single"/>
              </w:rPr>
              <w:t>Sept 11th</w:t>
            </w:r>
            <w:r w:rsidRPr="00C4590C">
              <w:rPr>
                <w:sz w:val="28"/>
                <w:szCs w:val="28"/>
              </w:rPr>
              <w:t>"</w:t>
            </w:r>
            <w:r w:rsidRPr="00C4590C">
              <w:rPr>
                <w:sz w:val="28"/>
                <w:szCs w:val="28"/>
              </w:rPr>
              <w:br/>
              <w:t>The Dragon makes war with the seed of the woman</w:t>
            </w:r>
            <w:r w:rsidRPr="00C4590C">
              <w:rPr>
                <w:sz w:val="28"/>
                <w:szCs w:val="28"/>
              </w:rPr>
              <w:br/>
            </w:r>
            <w:r w:rsidRPr="00C4590C">
              <w:rPr>
                <w:b/>
                <w:sz w:val="28"/>
                <w:szCs w:val="28"/>
              </w:rPr>
              <w:t>5th Time Period begins.....January 1841</w:t>
            </w:r>
            <w:r w:rsidRPr="00C4590C">
              <w:rPr>
                <w:sz w:val="28"/>
                <w:szCs w:val="28"/>
              </w:rPr>
              <w:br/>
              <w:t>Joseph's Offering Accepted- Fulness of Priesthood Lost</w:t>
            </w:r>
          </w:p>
          <w:p w:rsidR="00ED5C51" w:rsidRPr="00C4590C" w:rsidRDefault="00ED5C51" w:rsidP="00D027B4">
            <w:pPr>
              <w:autoSpaceDE w:val="0"/>
              <w:autoSpaceDN w:val="0"/>
              <w:adjustRightInd w:val="0"/>
              <w:rPr>
                <w:sz w:val="28"/>
                <w:szCs w:val="28"/>
              </w:rPr>
            </w:pPr>
            <w:r w:rsidRPr="00C4590C">
              <w:rPr>
                <w:sz w:val="28"/>
                <w:szCs w:val="28"/>
              </w:rPr>
              <w:t>Saints put on probation then Rejected as a church</w:t>
            </w:r>
            <w:r w:rsidRPr="00C4590C">
              <w:rPr>
                <w:sz w:val="28"/>
                <w:szCs w:val="28"/>
              </w:rPr>
              <w:br/>
            </w:r>
            <w:r w:rsidRPr="00C4590C">
              <w:rPr>
                <w:b/>
                <w:sz w:val="28"/>
                <w:szCs w:val="28"/>
              </w:rPr>
              <w:t>Martyrdom-Joseph Chastened.....June 1844</w:t>
            </w:r>
          </w:p>
        </w:tc>
        <w:tc>
          <w:tcPr>
            <w:tcW w:w="5160" w:type="dxa"/>
          </w:tcPr>
          <w:p w:rsidR="00ED5C51" w:rsidRPr="00C4590C" w:rsidRDefault="00ED5C51" w:rsidP="00D027B4">
            <w:pPr>
              <w:autoSpaceDE w:val="0"/>
              <w:autoSpaceDN w:val="0"/>
              <w:adjustRightInd w:val="0"/>
              <w:rPr>
                <w:rFonts w:cs="Tahoma"/>
                <w:b/>
                <w:i/>
                <w:iCs/>
                <w:color w:val="000000"/>
                <w:sz w:val="28"/>
                <w:szCs w:val="28"/>
              </w:rPr>
            </w:pPr>
            <w:r w:rsidRPr="00C4590C">
              <w:rPr>
                <w:rFonts w:cs="Tahoma"/>
                <w:b/>
                <w:i/>
                <w:iCs/>
                <w:color w:val="000000"/>
                <w:sz w:val="28"/>
                <w:szCs w:val="28"/>
              </w:rPr>
              <w:lastRenderedPageBreak/>
              <w:t>Events and Declarations of the 1st time period</w:t>
            </w:r>
          </w:p>
          <w:p w:rsidR="00ED5C51" w:rsidRPr="00C4590C" w:rsidRDefault="00ED5C51" w:rsidP="00D027B4">
            <w:pPr>
              <w:autoSpaceDE w:val="0"/>
              <w:autoSpaceDN w:val="0"/>
              <w:adjustRightInd w:val="0"/>
              <w:rPr>
                <w:rFonts w:cs="Tahoma"/>
                <w:i/>
                <w:iCs/>
                <w:color w:val="000000"/>
                <w:sz w:val="28"/>
                <w:szCs w:val="28"/>
              </w:rPr>
            </w:pPr>
          </w:p>
          <w:p w:rsidR="00ED5C51" w:rsidRPr="00C4590C" w:rsidRDefault="00ED5C51" w:rsidP="00D027B4">
            <w:pPr>
              <w:autoSpaceDE w:val="0"/>
              <w:autoSpaceDN w:val="0"/>
              <w:adjustRightInd w:val="0"/>
              <w:rPr>
                <w:rFonts w:cs="Tahoma"/>
                <w:i/>
                <w:iCs/>
                <w:color w:val="000000"/>
                <w:sz w:val="28"/>
                <w:szCs w:val="28"/>
              </w:rPr>
            </w:pPr>
            <w:r w:rsidRPr="00C4590C">
              <w:rPr>
                <w:rFonts w:cs="Tahoma"/>
                <w:i/>
                <w:iCs/>
                <w:color w:val="000000"/>
                <w:sz w:val="28"/>
                <w:szCs w:val="28"/>
              </w:rPr>
              <w:t xml:space="preserve">*March 1829 Church is coming out of  the          </w:t>
            </w:r>
            <w:r w:rsidRPr="00C4590C">
              <w:rPr>
                <w:rFonts w:cs="Tahoma"/>
                <w:i/>
                <w:iCs/>
                <w:color w:val="000000"/>
                <w:sz w:val="28"/>
                <w:szCs w:val="28"/>
              </w:rPr>
              <w:br/>
              <w:t xml:space="preserve">.wildernes of darkness- if harden hearts I will            .                                </w:t>
            </w:r>
            <w:r w:rsidRPr="00C4590C">
              <w:rPr>
                <w:rFonts w:cs="Tahoma"/>
                <w:i/>
                <w:iCs/>
                <w:color w:val="000000"/>
                <w:sz w:val="28"/>
                <w:szCs w:val="28"/>
              </w:rPr>
              <w:br/>
            </w:r>
            <w:r w:rsidRPr="00C4590C">
              <w:rPr>
                <w:rFonts w:cs="Tahoma"/>
                <w:i/>
                <w:iCs/>
                <w:color w:val="000000"/>
                <w:sz w:val="28"/>
                <w:szCs w:val="28"/>
              </w:rPr>
              <w:lastRenderedPageBreak/>
              <w:t>deliver them up to Satan</w:t>
            </w:r>
            <w:r w:rsidRPr="00C4590C">
              <w:rPr>
                <w:rFonts w:cs="Tahoma"/>
                <w:i/>
                <w:iCs/>
                <w:color w:val="000000"/>
                <w:sz w:val="28"/>
                <w:szCs w:val="28"/>
              </w:rPr>
              <w:br/>
              <w:t>*April 6 1830 Church is formally organized by law</w:t>
            </w:r>
          </w:p>
          <w:p w:rsidR="00ED5C51" w:rsidRPr="00C4590C" w:rsidRDefault="00ED5C51" w:rsidP="00D027B4">
            <w:pPr>
              <w:autoSpaceDE w:val="0"/>
              <w:autoSpaceDN w:val="0"/>
              <w:adjustRightInd w:val="0"/>
              <w:rPr>
                <w:rFonts w:cs="Tahoma"/>
                <w:i/>
                <w:iCs/>
                <w:color w:val="000000"/>
                <w:sz w:val="28"/>
                <w:szCs w:val="28"/>
              </w:rPr>
            </w:pPr>
            <w:r w:rsidRPr="00C4590C">
              <w:rPr>
                <w:rFonts w:cs="Tahoma"/>
                <w:i/>
                <w:iCs/>
                <w:color w:val="000000"/>
                <w:sz w:val="28"/>
                <w:szCs w:val="28"/>
              </w:rPr>
              <w:t xml:space="preserve">*May 15 1829 Keys of Aaronic Priesthood for      </w:t>
            </w:r>
            <w:r w:rsidRPr="00C4590C">
              <w:rPr>
                <w:rFonts w:cs="Tahoma"/>
                <w:i/>
                <w:iCs/>
                <w:color w:val="000000"/>
                <w:sz w:val="28"/>
                <w:szCs w:val="28"/>
              </w:rPr>
              <w:br/>
              <w:t>.preparatory gospel &amp; making acceptable offering</w:t>
            </w:r>
          </w:p>
          <w:p w:rsidR="00ED5C51" w:rsidRPr="00C4590C" w:rsidRDefault="00ED5C51" w:rsidP="00D027B4">
            <w:pPr>
              <w:autoSpaceDE w:val="0"/>
              <w:autoSpaceDN w:val="0"/>
              <w:adjustRightInd w:val="0"/>
              <w:rPr>
                <w:rFonts w:cs="Tahoma"/>
                <w:i/>
                <w:iCs/>
                <w:color w:val="000000"/>
                <w:sz w:val="28"/>
                <w:szCs w:val="28"/>
              </w:rPr>
            </w:pPr>
            <w:r w:rsidRPr="00C4590C">
              <w:rPr>
                <w:rFonts w:cs="Tahoma"/>
                <w:i/>
                <w:iCs/>
                <w:color w:val="000000"/>
                <w:sz w:val="28"/>
                <w:szCs w:val="28"/>
              </w:rPr>
              <w:t xml:space="preserve">*Oct 1830 Church has come out of wilderness.. </w:t>
            </w:r>
          </w:p>
          <w:p w:rsidR="00ED5C51" w:rsidRPr="00C4590C" w:rsidRDefault="00ED5C51" w:rsidP="00D027B4">
            <w:pPr>
              <w:autoSpaceDE w:val="0"/>
              <w:autoSpaceDN w:val="0"/>
              <w:adjustRightInd w:val="0"/>
              <w:rPr>
                <w:rFonts w:cs="Tahoma"/>
                <w:i/>
                <w:iCs/>
                <w:color w:val="000000"/>
                <w:sz w:val="28"/>
                <w:szCs w:val="28"/>
              </w:rPr>
            </w:pPr>
            <w:r w:rsidRPr="00C4590C">
              <w:rPr>
                <w:rFonts w:cs="Tahoma"/>
                <w:i/>
                <w:iCs/>
                <w:color w:val="000000"/>
                <w:sz w:val="28"/>
                <w:szCs w:val="28"/>
              </w:rPr>
              <w:t xml:space="preserve"> .all have corrupt minds</w:t>
            </w:r>
          </w:p>
          <w:p w:rsidR="00ED5C51" w:rsidRPr="00C4590C" w:rsidRDefault="00ED5C51" w:rsidP="00D027B4">
            <w:pPr>
              <w:autoSpaceDE w:val="0"/>
              <w:autoSpaceDN w:val="0"/>
              <w:adjustRightInd w:val="0"/>
              <w:rPr>
                <w:rFonts w:cs="Tahoma"/>
                <w:i/>
                <w:iCs/>
                <w:color w:val="000000"/>
                <w:sz w:val="28"/>
                <w:szCs w:val="28"/>
              </w:rPr>
            </w:pPr>
            <w:r w:rsidRPr="00C4590C">
              <w:rPr>
                <w:rFonts w:cs="Tahoma"/>
                <w:i/>
                <w:iCs/>
                <w:color w:val="000000"/>
                <w:sz w:val="28"/>
                <w:szCs w:val="28"/>
              </w:rPr>
              <w:t xml:space="preserve">*January 2 1831 all flesh is corrupt- </w:t>
            </w:r>
            <w:r w:rsidRPr="00C4590C">
              <w:rPr>
                <w:rFonts w:cs="Tahoma"/>
                <w:i/>
                <w:iCs/>
                <w:color w:val="000000"/>
                <w:sz w:val="28"/>
                <w:szCs w:val="28"/>
              </w:rPr>
              <w:br/>
              <w:t>escape the power of the enemy-</w:t>
            </w:r>
            <w:r w:rsidRPr="00C4590C">
              <w:rPr>
                <w:rFonts w:cs="Tahoma"/>
                <w:i/>
                <w:iCs/>
                <w:color w:val="000000"/>
                <w:sz w:val="28"/>
                <w:szCs w:val="28"/>
              </w:rPr>
              <w:br/>
              <w:t xml:space="preserve">go to the Ohio to get law and be </w:t>
            </w:r>
            <w:r w:rsidRPr="00C4590C">
              <w:rPr>
                <w:rFonts w:cs="Tahoma"/>
                <w:i/>
                <w:iCs/>
                <w:color w:val="000000"/>
                <w:sz w:val="28"/>
                <w:szCs w:val="28"/>
              </w:rPr>
              <w:br/>
              <w:t>endowed with power from on high</w:t>
            </w:r>
          </w:p>
          <w:p w:rsidR="00ED5C51" w:rsidRPr="00C4590C" w:rsidRDefault="00ED5C51" w:rsidP="00D027B4">
            <w:pPr>
              <w:autoSpaceDE w:val="0"/>
              <w:autoSpaceDN w:val="0"/>
              <w:adjustRightInd w:val="0"/>
              <w:rPr>
                <w:rFonts w:cs="Tahoma"/>
                <w:i/>
                <w:iCs/>
                <w:color w:val="000000"/>
                <w:sz w:val="28"/>
                <w:szCs w:val="28"/>
              </w:rPr>
            </w:pPr>
            <w:r w:rsidRPr="00C4590C">
              <w:rPr>
                <w:rFonts w:cs="Tahoma"/>
                <w:i/>
                <w:iCs/>
                <w:color w:val="000000"/>
                <w:sz w:val="28"/>
                <w:szCs w:val="28"/>
              </w:rPr>
              <w:t>*February 1831 Law of the Gospel is given</w:t>
            </w:r>
          </w:p>
          <w:p w:rsidR="00ED5C51" w:rsidRPr="00C4590C" w:rsidRDefault="00ED5C51" w:rsidP="00D027B4">
            <w:pPr>
              <w:autoSpaceDE w:val="0"/>
              <w:autoSpaceDN w:val="0"/>
              <w:adjustRightInd w:val="0"/>
              <w:rPr>
                <w:rFonts w:cs="Tahoma"/>
                <w:i/>
                <w:iCs/>
                <w:color w:val="000000"/>
                <w:sz w:val="28"/>
                <w:szCs w:val="28"/>
              </w:rPr>
            </w:pPr>
            <w:r w:rsidRPr="00C4590C">
              <w:rPr>
                <w:rFonts w:cs="Tahoma"/>
                <w:i/>
                <w:iCs/>
                <w:color w:val="000000"/>
                <w:sz w:val="28"/>
                <w:szCs w:val="28"/>
              </w:rPr>
              <w:t>*May 1831 "He that is ordained of God.."</w:t>
            </w:r>
          </w:p>
          <w:p w:rsidR="00ED5C51" w:rsidRPr="00C4590C" w:rsidRDefault="00ED5C51" w:rsidP="00D027B4">
            <w:pPr>
              <w:autoSpaceDE w:val="0"/>
              <w:autoSpaceDN w:val="0"/>
              <w:adjustRightInd w:val="0"/>
              <w:rPr>
                <w:rFonts w:cs="Tahoma"/>
                <w:i/>
                <w:iCs/>
                <w:color w:val="000000"/>
                <w:sz w:val="28"/>
                <w:szCs w:val="28"/>
              </w:rPr>
            </w:pPr>
            <w:r w:rsidRPr="00C4590C">
              <w:rPr>
                <w:rFonts w:cs="Tahoma"/>
                <w:i/>
                <w:iCs/>
                <w:color w:val="000000"/>
                <w:sz w:val="28"/>
                <w:szCs w:val="28"/>
              </w:rPr>
              <w:t>*May 1831 Saints must be organized or "cut off"</w:t>
            </w:r>
          </w:p>
          <w:p w:rsidR="00ED5C51" w:rsidRPr="00C4590C" w:rsidRDefault="00ED5C51" w:rsidP="00D027B4">
            <w:pPr>
              <w:autoSpaceDE w:val="0"/>
              <w:autoSpaceDN w:val="0"/>
              <w:adjustRightInd w:val="0"/>
              <w:rPr>
                <w:sz w:val="28"/>
                <w:szCs w:val="28"/>
              </w:rPr>
            </w:pPr>
          </w:p>
        </w:tc>
        <w:tc>
          <w:tcPr>
            <w:tcW w:w="5160" w:type="dxa"/>
          </w:tcPr>
          <w:p w:rsidR="00ED5C51" w:rsidRPr="00C4590C" w:rsidRDefault="00ED5C51" w:rsidP="00D027B4">
            <w:pPr>
              <w:autoSpaceDE w:val="0"/>
              <w:autoSpaceDN w:val="0"/>
              <w:adjustRightInd w:val="0"/>
              <w:rPr>
                <w:rFonts w:cs="Tahoma"/>
                <w:b/>
                <w:i/>
                <w:iCs/>
                <w:color w:val="000000"/>
                <w:sz w:val="28"/>
                <w:szCs w:val="28"/>
              </w:rPr>
            </w:pPr>
            <w:r w:rsidRPr="00C4590C">
              <w:rPr>
                <w:rFonts w:cs="Tahoma"/>
                <w:b/>
                <w:i/>
                <w:iCs/>
                <w:color w:val="000000"/>
                <w:sz w:val="28"/>
                <w:szCs w:val="28"/>
              </w:rPr>
              <w:lastRenderedPageBreak/>
              <w:t>Events and Declarations of the 2nd time period</w:t>
            </w:r>
          </w:p>
          <w:p w:rsidR="00ED5C51" w:rsidRPr="00C4590C" w:rsidRDefault="00ED5C51" w:rsidP="00D027B4">
            <w:pPr>
              <w:autoSpaceDE w:val="0"/>
              <w:autoSpaceDN w:val="0"/>
              <w:adjustRightInd w:val="0"/>
              <w:rPr>
                <w:rFonts w:cs="Tahoma"/>
                <w:i/>
                <w:iCs/>
                <w:color w:val="000000"/>
                <w:sz w:val="28"/>
                <w:szCs w:val="28"/>
              </w:rPr>
            </w:pPr>
          </w:p>
          <w:p w:rsidR="00ED5C51" w:rsidRPr="00C4590C" w:rsidRDefault="00ED5C51" w:rsidP="00D027B4">
            <w:pPr>
              <w:autoSpaceDE w:val="0"/>
              <w:autoSpaceDN w:val="0"/>
              <w:adjustRightInd w:val="0"/>
              <w:rPr>
                <w:sz w:val="28"/>
                <w:szCs w:val="28"/>
              </w:rPr>
            </w:pPr>
            <w:r w:rsidRPr="00C4590C">
              <w:rPr>
                <w:rFonts w:cs="Tahoma"/>
                <w:i/>
                <w:iCs/>
                <w:color w:val="000000"/>
                <w:sz w:val="28"/>
                <w:szCs w:val="28"/>
              </w:rPr>
              <w:t>*June 4 1831 Melchizedek Priesthood restored</w:t>
            </w:r>
          </w:p>
          <w:p w:rsidR="00ED5C51" w:rsidRPr="00C4590C" w:rsidRDefault="00ED5C51" w:rsidP="00D027B4">
            <w:pPr>
              <w:autoSpaceDE w:val="0"/>
              <w:autoSpaceDN w:val="0"/>
              <w:adjustRightInd w:val="0"/>
              <w:rPr>
                <w:rFonts w:cs="Tahoma"/>
                <w:i/>
                <w:iCs/>
                <w:color w:val="000000"/>
                <w:sz w:val="28"/>
                <w:szCs w:val="28"/>
              </w:rPr>
            </w:pPr>
            <w:r w:rsidRPr="00C4590C">
              <w:rPr>
                <w:rFonts w:cs="Tahoma"/>
                <w:i/>
                <w:iCs/>
                <w:color w:val="000000"/>
                <w:sz w:val="28"/>
                <w:szCs w:val="28"/>
              </w:rPr>
              <w:t xml:space="preserve">*Sept 11 1831 Kirtland stronghold five </w:t>
            </w:r>
            <w:r w:rsidRPr="00C4590C">
              <w:rPr>
                <w:rFonts w:cs="Tahoma"/>
                <w:i/>
                <w:iCs/>
                <w:color w:val="000000"/>
                <w:sz w:val="28"/>
                <w:szCs w:val="28"/>
              </w:rPr>
              <w:lastRenderedPageBreak/>
              <w:t>years</w:t>
            </w:r>
          </w:p>
          <w:p w:rsidR="00ED5C51" w:rsidRPr="00C4590C" w:rsidRDefault="00ED5C51" w:rsidP="00D027B4">
            <w:pPr>
              <w:autoSpaceDE w:val="0"/>
              <w:autoSpaceDN w:val="0"/>
              <w:adjustRightInd w:val="0"/>
              <w:rPr>
                <w:rFonts w:cs="Tahoma"/>
                <w:i/>
                <w:iCs/>
                <w:color w:val="000000"/>
                <w:sz w:val="28"/>
                <w:szCs w:val="28"/>
              </w:rPr>
            </w:pPr>
            <w:r w:rsidRPr="00C4590C">
              <w:rPr>
                <w:rFonts w:cs="Tahoma"/>
                <w:i/>
                <w:iCs/>
                <w:color w:val="000000"/>
                <w:sz w:val="28"/>
                <w:szCs w:val="28"/>
              </w:rPr>
              <w:t>*Oct 25 1831 fulness gospel= fulness priesthood</w:t>
            </w:r>
          </w:p>
          <w:p w:rsidR="00ED5C51" w:rsidRPr="00C4590C" w:rsidRDefault="00ED5C51" w:rsidP="00D027B4">
            <w:pPr>
              <w:autoSpaceDE w:val="0"/>
              <w:autoSpaceDN w:val="0"/>
              <w:adjustRightInd w:val="0"/>
              <w:rPr>
                <w:rFonts w:cs="Tahoma"/>
                <w:i/>
                <w:iCs/>
                <w:color w:val="000000"/>
                <w:sz w:val="28"/>
                <w:szCs w:val="28"/>
              </w:rPr>
            </w:pPr>
            <w:r w:rsidRPr="00C4590C">
              <w:rPr>
                <w:rFonts w:cs="Tahoma"/>
                <w:i/>
                <w:iCs/>
                <w:color w:val="000000"/>
                <w:sz w:val="28"/>
                <w:szCs w:val="28"/>
              </w:rPr>
              <w:t>*Nov 12 1831 "Church of God" is mentioned</w:t>
            </w:r>
          </w:p>
          <w:p w:rsidR="00ED5C51" w:rsidRPr="00C4590C" w:rsidRDefault="00ED5C51" w:rsidP="00D027B4">
            <w:pPr>
              <w:autoSpaceDE w:val="0"/>
              <w:autoSpaceDN w:val="0"/>
              <w:adjustRightInd w:val="0"/>
              <w:rPr>
                <w:rFonts w:cs="Tahoma"/>
                <w:i/>
                <w:iCs/>
                <w:color w:val="000000"/>
                <w:sz w:val="28"/>
                <w:szCs w:val="28"/>
              </w:rPr>
            </w:pPr>
            <w:r w:rsidRPr="00C4590C">
              <w:rPr>
                <w:rFonts w:cs="Tahoma"/>
                <w:i/>
                <w:iCs/>
                <w:color w:val="000000"/>
                <w:sz w:val="28"/>
                <w:szCs w:val="28"/>
              </w:rPr>
              <w:t>*Jan 4 1833 the fulness of gentiles has come in</w:t>
            </w:r>
          </w:p>
          <w:p w:rsidR="00ED5C51" w:rsidRPr="00C4590C" w:rsidRDefault="00ED5C51" w:rsidP="00D027B4">
            <w:pPr>
              <w:autoSpaceDE w:val="0"/>
              <w:autoSpaceDN w:val="0"/>
              <w:adjustRightInd w:val="0"/>
              <w:rPr>
                <w:rFonts w:cs="Tahoma"/>
                <w:i/>
                <w:iCs/>
                <w:color w:val="000000"/>
                <w:sz w:val="28"/>
                <w:szCs w:val="28"/>
              </w:rPr>
            </w:pPr>
            <w:r w:rsidRPr="00C4590C">
              <w:rPr>
                <w:rFonts w:cs="Tahoma"/>
                <w:i/>
                <w:iCs/>
                <w:color w:val="000000"/>
                <w:sz w:val="28"/>
                <w:szCs w:val="28"/>
              </w:rPr>
              <w:t xml:space="preserve"> .                 and they are rejecting the gospel</w:t>
            </w:r>
          </w:p>
          <w:p w:rsidR="00ED5C51" w:rsidRPr="00C4590C" w:rsidRDefault="00ED5C51" w:rsidP="00D027B4">
            <w:pPr>
              <w:autoSpaceDE w:val="0"/>
              <w:autoSpaceDN w:val="0"/>
              <w:adjustRightInd w:val="0"/>
              <w:rPr>
                <w:rFonts w:cs="Tahoma"/>
                <w:i/>
                <w:iCs/>
                <w:color w:val="000000"/>
                <w:sz w:val="28"/>
                <w:szCs w:val="28"/>
              </w:rPr>
            </w:pPr>
            <w:r w:rsidRPr="00C4590C">
              <w:rPr>
                <w:rFonts w:cs="Tahoma"/>
                <w:i/>
                <w:iCs/>
                <w:color w:val="000000"/>
                <w:sz w:val="28"/>
                <w:szCs w:val="28"/>
              </w:rPr>
              <w:t>*Dec 1833 "..that call themselves by my name."</w:t>
            </w:r>
          </w:p>
          <w:p w:rsidR="00ED5C51" w:rsidRPr="00C4590C" w:rsidRDefault="00ED5C51" w:rsidP="00D027B4">
            <w:pPr>
              <w:autoSpaceDE w:val="0"/>
              <w:autoSpaceDN w:val="0"/>
              <w:adjustRightInd w:val="0"/>
              <w:rPr>
                <w:rFonts w:cs="Tahoma"/>
                <w:i/>
                <w:iCs/>
                <w:color w:val="000000"/>
                <w:sz w:val="28"/>
                <w:szCs w:val="28"/>
              </w:rPr>
            </w:pPr>
            <w:r w:rsidRPr="00C4590C">
              <w:rPr>
                <w:rFonts w:cs="Tahoma"/>
                <w:i/>
                <w:iCs/>
                <w:color w:val="000000"/>
                <w:sz w:val="28"/>
                <w:szCs w:val="28"/>
              </w:rPr>
              <w:t xml:space="preserve">*February 24 1834 Conditional Promise-              .           </w:t>
            </w:r>
            <w:r w:rsidRPr="00C4590C">
              <w:rPr>
                <w:rFonts w:cs="Tahoma"/>
                <w:i/>
                <w:iCs/>
                <w:color w:val="000000"/>
                <w:sz w:val="28"/>
                <w:szCs w:val="28"/>
              </w:rPr>
              <w:br/>
              <w:t>A kingdom will prevail from this very hour</w:t>
            </w:r>
          </w:p>
          <w:p w:rsidR="00ED5C51" w:rsidRPr="00C4590C" w:rsidRDefault="00ED5C51" w:rsidP="00D027B4">
            <w:pPr>
              <w:autoSpaceDE w:val="0"/>
              <w:autoSpaceDN w:val="0"/>
              <w:adjustRightInd w:val="0"/>
              <w:rPr>
                <w:rFonts w:cs="Tahoma"/>
                <w:i/>
                <w:iCs/>
                <w:color w:val="000000"/>
                <w:sz w:val="28"/>
                <w:szCs w:val="28"/>
              </w:rPr>
            </w:pPr>
            <w:r w:rsidRPr="00C4590C">
              <w:rPr>
                <w:rFonts w:cs="Tahoma"/>
                <w:i/>
                <w:iCs/>
                <w:color w:val="000000"/>
                <w:sz w:val="28"/>
                <w:szCs w:val="28"/>
              </w:rPr>
              <w:t>*April 23 Covenant broken through transgression</w:t>
            </w:r>
          </w:p>
          <w:p w:rsidR="00ED5C51" w:rsidRPr="00C4590C" w:rsidRDefault="00ED5C51" w:rsidP="00D027B4">
            <w:pPr>
              <w:autoSpaceDE w:val="0"/>
              <w:autoSpaceDN w:val="0"/>
              <w:adjustRightInd w:val="0"/>
              <w:rPr>
                <w:rFonts w:cs="Tahoma"/>
                <w:i/>
                <w:iCs/>
                <w:color w:val="000000"/>
                <w:sz w:val="28"/>
                <w:szCs w:val="28"/>
              </w:rPr>
            </w:pPr>
            <w:r w:rsidRPr="00C4590C">
              <w:rPr>
                <w:rFonts w:cs="Tahoma"/>
                <w:i/>
                <w:iCs/>
                <w:color w:val="000000"/>
                <w:sz w:val="28"/>
                <w:szCs w:val="28"/>
              </w:rPr>
              <w:t>*May 3 1834 Christ taken out of name of church</w:t>
            </w:r>
          </w:p>
          <w:p w:rsidR="00ED5C51" w:rsidRPr="00C4590C" w:rsidRDefault="00ED5C51" w:rsidP="00D027B4">
            <w:pPr>
              <w:autoSpaceDE w:val="0"/>
              <w:autoSpaceDN w:val="0"/>
              <w:adjustRightInd w:val="0"/>
              <w:rPr>
                <w:rFonts w:cs="Tahoma"/>
                <w:i/>
                <w:iCs/>
                <w:color w:val="000000"/>
                <w:sz w:val="28"/>
                <w:szCs w:val="28"/>
              </w:rPr>
            </w:pPr>
            <w:r w:rsidRPr="00C4590C">
              <w:rPr>
                <w:rFonts w:cs="Tahoma"/>
                <w:i/>
                <w:iCs/>
                <w:color w:val="000000"/>
                <w:sz w:val="28"/>
                <w:szCs w:val="28"/>
              </w:rPr>
              <w:t>*June 22 1834 Zion must wait little season</w:t>
            </w:r>
          </w:p>
          <w:p w:rsidR="00ED5C51" w:rsidRPr="00C4590C" w:rsidRDefault="00ED5C51" w:rsidP="00D027B4">
            <w:pPr>
              <w:autoSpaceDE w:val="0"/>
              <w:autoSpaceDN w:val="0"/>
              <w:adjustRightInd w:val="0"/>
              <w:rPr>
                <w:rFonts w:cs="Tahoma"/>
                <w:i/>
                <w:iCs/>
                <w:color w:val="000000"/>
                <w:sz w:val="28"/>
                <w:szCs w:val="28"/>
              </w:rPr>
            </w:pPr>
            <w:r w:rsidRPr="00C4590C">
              <w:rPr>
                <w:rFonts w:cs="Tahoma"/>
                <w:i/>
                <w:iCs/>
                <w:color w:val="000000"/>
                <w:sz w:val="28"/>
                <w:szCs w:val="28"/>
              </w:rPr>
              <w:t>*Jun 23 1834 15 HP to gather strength of house</w:t>
            </w:r>
          </w:p>
          <w:p w:rsidR="00ED5C51" w:rsidRPr="00C4590C" w:rsidRDefault="00ED5C51" w:rsidP="00D027B4">
            <w:pPr>
              <w:autoSpaceDE w:val="0"/>
              <w:autoSpaceDN w:val="0"/>
              <w:adjustRightInd w:val="0"/>
              <w:rPr>
                <w:rFonts w:cs="Tahoma"/>
                <w:i/>
                <w:iCs/>
                <w:color w:val="000000"/>
                <w:sz w:val="28"/>
                <w:szCs w:val="28"/>
              </w:rPr>
            </w:pPr>
            <w:r w:rsidRPr="00C4590C">
              <w:rPr>
                <w:rFonts w:cs="Tahoma"/>
                <w:i/>
                <w:iCs/>
                <w:color w:val="000000"/>
                <w:sz w:val="28"/>
                <w:szCs w:val="28"/>
              </w:rPr>
              <w:t>*Nov 29 1834 Covenant Tithing-Cont of Blessings</w:t>
            </w:r>
          </w:p>
          <w:p w:rsidR="00ED5C51" w:rsidRPr="00C4590C" w:rsidRDefault="00ED5C51" w:rsidP="00D027B4">
            <w:pPr>
              <w:autoSpaceDE w:val="0"/>
              <w:autoSpaceDN w:val="0"/>
              <w:adjustRightInd w:val="0"/>
              <w:rPr>
                <w:sz w:val="28"/>
                <w:szCs w:val="28"/>
              </w:rPr>
            </w:pPr>
          </w:p>
        </w:tc>
      </w:tr>
      <w:tr w:rsidR="00ED5C51" w:rsidRPr="00C4590C" w:rsidTr="00D027B4">
        <w:tc>
          <w:tcPr>
            <w:tcW w:w="5160" w:type="dxa"/>
          </w:tcPr>
          <w:p w:rsidR="00ED5C51" w:rsidRPr="00C4590C" w:rsidRDefault="00ED5C51" w:rsidP="00D027B4">
            <w:pPr>
              <w:rPr>
                <w:b/>
                <w:i/>
                <w:sz w:val="28"/>
                <w:szCs w:val="28"/>
              </w:rPr>
            </w:pPr>
            <w:r w:rsidRPr="00C4590C">
              <w:rPr>
                <w:rFonts w:cs="Tahoma"/>
                <w:b/>
                <w:i/>
                <w:iCs/>
                <w:color w:val="000000"/>
                <w:sz w:val="28"/>
                <w:szCs w:val="28"/>
              </w:rPr>
              <w:lastRenderedPageBreak/>
              <w:t xml:space="preserve">Events and Declarations of the </w:t>
            </w:r>
            <w:r w:rsidRPr="00C4590C">
              <w:rPr>
                <w:b/>
                <w:i/>
                <w:sz w:val="28"/>
                <w:szCs w:val="28"/>
              </w:rPr>
              <w:t>3rd time period</w:t>
            </w:r>
            <w:r w:rsidRPr="00C4590C">
              <w:rPr>
                <w:b/>
                <w:i/>
                <w:sz w:val="28"/>
                <w:szCs w:val="28"/>
              </w:rPr>
              <w:br/>
            </w:r>
          </w:p>
          <w:p w:rsidR="00ED5C51" w:rsidRPr="00C4590C" w:rsidRDefault="00ED5C51" w:rsidP="00D027B4">
            <w:pPr>
              <w:autoSpaceDE w:val="0"/>
              <w:autoSpaceDN w:val="0"/>
              <w:adjustRightInd w:val="0"/>
              <w:rPr>
                <w:rFonts w:cs="Tahoma"/>
                <w:i/>
                <w:iCs/>
                <w:color w:val="000000"/>
                <w:sz w:val="28"/>
                <w:szCs w:val="28"/>
              </w:rPr>
            </w:pPr>
            <w:r w:rsidRPr="00C4590C">
              <w:rPr>
                <w:rFonts w:cs="Tahoma"/>
                <w:i/>
                <w:iCs/>
                <w:color w:val="000000"/>
                <w:sz w:val="28"/>
                <w:szCs w:val="28"/>
              </w:rPr>
              <w:t>*December 5 1834 leaders &amp; church condemned</w:t>
            </w:r>
          </w:p>
          <w:p w:rsidR="00ED5C51" w:rsidRPr="00C4590C" w:rsidRDefault="00ED5C51" w:rsidP="00D027B4">
            <w:pPr>
              <w:autoSpaceDE w:val="0"/>
              <w:autoSpaceDN w:val="0"/>
              <w:adjustRightInd w:val="0"/>
              <w:rPr>
                <w:rFonts w:cs="Tahoma"/>
                <w:i/>
                <w:iCs/>
                <w:color w:val="000000"/>
                <w:sz w:val="28"/>
                <w:szCs w:val="28"/>
              </w:rPr>
            </w:pPr>
            <w:r w:rsidRPr="00C4590C">
              <w:rPr>
                <w:rFonts w:cs="Tahoma"/>
                <w:i/>
                <w:iCs/>
                <w:color w:val="000000"/>
                <w:sz w:val="28"/>
                <w:szCs w:val="28"/>
              </w:rPr>
              <w:t>*Feb 14 1835 Quorum of 12 called- 3 witnesses</w:t>
            </w:r>
          </w:p>
          <w:p w:rsidR="00ED5C51" w:rsidRPr="00C4590C" w:rsidRDefault="00ED5C51" w:rsidP="00D027B4">
            <w:pPr>
              <w:autoSpaceDE w:val="0"/>
              <w:autoSpaceDN w:val="0"/>
              <w:adjustRightInd w:val="0"/>
              <w:rPr>
                <w:rFonts w:cs="Tahoma"/>
                <w:i/>
                <w:iCs/>
                <w:color w:val="000000"/>
                <w:sz w:val="28"/>
                <w:szCs w:val="28"/>
              </w:rPr>
            </w:pPr>
            <w:r w:rsidRPr="00C4590C">
              <w:rPr>
                <w:rFonts w:cs="Tahoma"/>
                <w:i/>
                <w:iCs/>
                <w:color w:val="000000"/>
                <w:sz w:val="28"/>
                <w:szCs w:val="28"/>
              </w:rPr>
              <w:t>*July 1835 Joseph translates Book of Abraham</w:t>
            </w:r>
          </w:p>
          <w:p w:rsidR="00ED5C51" w:rsidRPr="00C4590C" w:rsidRDefault="00ED5C51" w:rsidP="00D027B4">
            <w:pPr>
              <w:autoSpaceDE w:val="0"/>
              <w:autoSpaceDN w:val="0"/>
              <w:adjustRightInd w:val="0"/>
              <w:rPr>
                <w:rFonts w:cs="Tahoma"/>
                <w:i/>
                <w:iCs/>
                <w:color w:val="000000"/>
                <w:sz w:val="28"/>
                <w:szCs w:val="28"/>
              </w:rPr>
            </w:pPr>
            <w:r w:rsidRPr="00C4590C">
              <w:rPr>
                <w:rFonts w:cs="Tahoma"/>
                <w:i/>
                <w:iCs/>
                <w:color w:val="000000"/>
                <w:sz w:val="28"/>
                <w:szCs w:val="28"/>
              </w:rPr>
              <w:lastRenderedPageBreak/>
              <w:t>*November 3 1835 Quorum of 12 condemned</w:t>
            </w:r>
          </w:p>
          <w:p w:rsidR="00ED5C51" w:rsidRPr="00C4590C" w:rsidRDefault="00ED5C51" w:rsidP="00D027B4">
            <w:pPr>
              <w:autoSpaceDE w:val="0"/>
              <w:autoSpaceDN w:val="0"/>
              <w:adjustRightInd w:val="0"/>
              <w:rPr>
                <w:rFonts w:cs="Tahoma"/>
                <w:i/>
                <w:iCs/>
                <w:color w:val="000000"/>
                <w:sz w:val="28"/>
                <w:szCs w:val="28"/>
              </w:rPr>
            </w:pPr>
            <w:r w:rsidRPr="00C4590C">
              <w:rPr>
                <w:rFonts w:cs="Tahoma"/>
                <w:i/>
                <w:iCs/>
                <w:color w:val="000000"/>
                <w:sz w:val="28"/>
                <w:szCs w:val="28"/>
              </w:rPr>
              <w:t>*Jan 21-Feb 6 1836 Holy anointing-washing feet</w:t>
            </w:r>
          </w:p>
          <w:p w:rsidR="00ED5C51" w:rsidRPr="00C4590C" w:rsidRDefault="00ED5C51" w:rsidP="00D027B4">
            <w:pPr>
              <w:autoSpaceDE w:val="0"/>
              <w:autoSpaceDN w:val="0"/>
              <w:adjustRightInd w:val="0"/>
              <w:rPr>
                <w:rFonts w:cs="Tahoma"/>
                <w:i/>
                <w:iCs/>
                <w:color w:val="000000"/>
                <w:sz w:val="28"/>
                <w:szCs w:val="28"/>
              </w:rPr>
            </w:pPr>
            <w:r w:rsidRPr="00C4590C">
              <w:rPr>
                <w:rFonts w:cs="Tahoma"/>
                <w:i/>
                <w:iCs/>
                <w:color w:val="000000"/>
                <w:sz w:val="28"/>
                <w:szCs w:val="28"/>
              </w:rPr>
              <w:t>*March 27 1836 Dedicatory Prayer- Church to come forth..-</w:t>
            </w:r>
            <w:r w:rsidRPr="00C4590C">
              <w:rPr>
                <w:rFonts w:cs="Tahoma"/>
                <w:i/>
                <w:iCs/>
                <w:color w:val="000000"/>
                <w:sz w:val="28"/>
                <w:szCs w:val="28"/>
              </w:rPr>
              <w:br/>
              <w:t xml:space="preserve"> from this place..-let the anointing be sealed..-</w:t>
            </w:r>
            <w:r w:rsidRPr="00C4590C">
              <w:rPr>
                <w:rFonts w:cs="Tahoma"/>
                <w:i/>
                <w:iCs/>
                <w:color w:val="000000"/>
                <w:sz w:val="28"/>
                <w:szCs w:val="28"/>
              </w:rPr>
              <w:br/>
              <w:t>Jerusalem redeemed from this very hour..</w:t>
            </w:r>
            <w:r w:rsidRPr="00C4590C">
              <w:rPr>
                <w:rFonts w:cs="Tahoma"/>
                <w:i/>
                <w:iCs/>
                <w:color w:val="000000"/>
                <w:sz w:val="28"/>
                <w:szCs w:val="28"/>
              </w:rPr>
              <w:br/>
              <w:t>Yoke broken of house of David</w:t>
            </w:r>
          </w:p>
          <w:p w:rsidR="00ED5C51" w:rsidRPr="00C4590C" w:rsidRDefault="00ED5C51" w:rsidP="00D027B4">
            <w:pPr>
              <w:autoSpaceDE w:val="0"/>
              <w:autoSpaceDN w:val="0"/>
              <w:adjustRightInd w:val="0"/>
              <w:rPr>
                <w:rFonts w:cs="Tahoma"/>
                <w:i/>
                <w:iCs/>
                <w:color w:val="000000"/>
                <w:sz w:val="28"/>
                <w:szCs w:val="28"/>
              </w:rPr>
            </w:pPr>
            <w:r w:rsidRPr="00C4590C">
              <w:rPr>
                <w:rFonts w:cs="Tahoma"/>
                <w:i/>
                <w:iCs/>
                <w:color w:val="000000"/>
                <w:sz w:val="28"/>
                <w:szCs w:val="28"/>
              </w:rPr>
              <w:t xml:space="preserve">*March 29 1836 1st Pres waited behind veil        .   </w:t>
            </w:r>
            <w:r w:rsidRPr="00C4590C">
              <w:rPr>
                <w:rFonts w:cs="Tahoma"/>
                <w:i/>
                <w:iCs/>
                <w:color w:val="000000"/>
                <w:sz w:val="28"/>
                <w:szCs w:val="28"/>
              </w:rPr>
              <w:br/>
              <w:t xml:space="preserve"> Petition for redemption of Zion- answer is no</w:t>
            </w:r>
          </w:p>
          <w:p w:rsidR="00ED5C51" w:rsidRPr="00C4590C" w:rsidRDefault="00ED5C51" w:rsidP="00D027B4">
            <w:pPr>
              <w:autoSpaceDE w:val="0"/>
              <w:autoSpaceDN w:val="0"/>
              <w:adjustRightInd w:val="0"/>
              <w:rPr>
                <w:rFonts w:cs="Tahoma"/>
                <w:i/>
                <w:iCs/>
                <w:color w:val="000000"/>
                <w:sz w:val="28"/>
                <w:szCs w:val="28"/>
              </w:rPr>
            </w:pPr>
            <w:r w:rsidRPr="00C4590C">
              <w:rPr>
                <w:rFonts w:cs="Tahoma"/>
                <w:i/>
                <w:iCs/>
                <w:color w:val="000000"/>
                <w:sz w:val="28"/>
                <w:szCs w:val="28"/>
              </w:rPr>
              <w:t>*March 30 1836 Solemn Assembly failure M-T-W</w:t>
            </w:r>
          </w:p>
          <w:p w:rsidR="00ED5C51" w:rsidRPr="00C4590C" w:rsidRDefault="00ED5C51" w:rsidP="00D027B4">
            <w:pPr>
              <w:autoSpaceDE w:val="0"/>
              <w:autoSpaceDN w:val="0"/>
              <w:adjustRightInd w:val="0"/>
              <w:rPr>
                <w:rFonts w:cs="Tahoma"/>
                <w:i/>
                <w:iCs/>
                <w:color w:val="000000"/>
                <w:sz w:val="28"/>
                <w:szCs w:val="28"/>
              </w:rPr>
            </w:pPr>
            <w:r w:rsidRPr="00C4590C">
              <w:rPr>
                <w:rFonts w:cs="Tahoma"/>
                <w:i/>
                <w:iCs/>
                <w:color w:val="000000"/>
                <w:sz w:val="28"/>
                <w:szCs w:val="28"/>
              </w:rPr>
              <w:t xml:space="preserve">*Apriil 6 1836 Christ returns in secret to temple  .   </w:t>
            </w:r>
            <w:r w:rsidRPr="00C4590C">
              <w:rPr>
                <w:rFonts w:cs="Tahoma"/>
                <w:i/>
                <w:iCs/>
                <w:color w:val="000000"/>
                <w:sz w:val="28"/>
                <w:szCs w:val="28"/>
              </w:rPr>
              <w:br/>
              <w:t>Keys of gathering-Disp. of Gospel of Abraham</w:t>
            </w:r>
          </w:p>
          <w:p w:rsidR="00ED5C51" w:rsidRPr="00C4590C" w:rsidRDefault="00ED5C51" w:rsidP="00D027B4">
            <w:pPr>
              <w:autoSpaceDE w:val="0"/>
              <w:autoSpaceDN w:val="0"/>
              <w:adjustRightInd w:val="0"/>
              <w:rPr>
                <w:rFonts w:cs="Tahoma"/>
                <w:i/>
                <w:iCs/>
                <w:color w:val="000000"/>
                <w:sz w:val="28"/>
                <w:szCs w:val="28"/>
              </w:rPr>
            </w:pPr>
            <w:r w:rsidRPr="00C4590C">
              <w:rPr>
                <w:rFonts w:cs="Tahoma"/>
                <w:i/>
                <w:iCs/>
                <w:color w:val="000000"/>
                <w:sz w:val="28"/>
                <w:szCs w:val="28"/>
              </w:rPr>
              <w:t>Anticipated endowment and last commission fail</w:t>
            </w:r>
          </w:p>
          <w:p w:rsidR="00ED5C51" w:rsidRPr="00C4590C" w:rsidRDefault="00ED5C51" w:rsidP="00D027B4">
            <w:pPr>
              <w:autoSpaceDE w:val="0"/>
              <w:autoSpaceDN w:val="0"/>
              <w:adjustRightInd w:val="0"/>
              <w:rPr>
                <w:sz w:val="28"/>
                <w:szCs w:val="28"/>
              </w:rPr>
            </w:pPr>
          </w:p>
        </w:tc>
        <w:tc>
          <w:tcPr>
            <w:tcW w:w="5160" w:type="dxa"/>
          </w:tcPr>
          <w:p w:rsidR="00ED5C51" w:rsidRPr="00C4590C" w:rsidRDefault="00ED5C51" w:rsidP="00D027B4">
            <w:pPr>
              <w:autoSpaceDE w:val="0"/>
              <w:autoSpaceDN w:val="0"/>
              <w:adjustRightInd w:val="0"/>
              <w:rPr>
                <w:rFonts w:cs="Tahoma"/>
                <w:b/>
                <w:i/>
                <w:iCs/>
                <w:color w:val="000000"/>
                <w:sz w:val="28"/>
                <w:szCs w:val="28"/>
              </w:rPr>
            </w:pPr>
            <w:r w:rsidRPr="00C4590C">
              <w:rPr>
                <w:rFonts w:cs="Tahoma"/>
                <w:b/>
                <w:i/>
                <w:iCs/>
                <w:color w:val="000000"/>
                <w:sz w:val="28"/>
                <w:szCs w:val="28"/>
              </w:rPr>
              <w:lastRenderedPageBreak/>
              <w:t>Events and Declarations of the 4th Time Period</w:t>
            </w:r>
          </w:p>
          <w:p w:rsidR="00ED5C51" w:rsidRPr="00C4590C" w:rsidRDefault="00ED5C51" w:rsidP="00D027B4">
            <w:pPr>
              <w:autoSpaceDE w:val="0"/>
              <w:autoSpaceDN w:val="0"/>
              <w:adjustRightInd w:val="0"/>
              <w:rPr>
                <w:rFonts w:cs="Tahoma"/>
                <w:i/>
                <w:iCs/>
                <w:color w:val="000000"/>
                <w:sz w:val="28"/>
                <w:szCs w:val="28"/>
              </w:rPr>
            </w:pPr>
          </w:p>
          <w:p w:rsidR="00ED5C51" w:rsidRPr="00C4590C" w:rsidRDefault="00ED5C51" w:rsidP="00D027B4">
            <w:pPr>
              <w:autoSpaceDE w:val="0"/>
              <w:autoSpaceDN w:val="0"/>
              <w:adjustRightInd w:val="0"/>
              <w:rPr>
                <w:rFonts w:cs="Tahoma"/>
                <w:i/>
                <w:iCs/>
                <w:color w:val="000000"/>
                <w:sz w:val="28"/>
                <w:szCs w:val="28"/>
              </w:rPr>
            </w:pPr>
            <w:r w:rsidRPr="00C4590C">
              <w:rPr>
                <w:rFonts w:cs="Tahoma"/>
                <w:i/>
                <w:iCs/>
                <w:color w:val="000000"/>
                <w:sz w:val="28"/>
                <w:szCs w:val="28"/>
              </w:rPr>
              <w:t xml:space="preserve">*September 11 1836 Drop-dead date for Zion </w:t>
            </w:r>
          </w:p>
          <w:p w:rsidR="00ED5C51" w:rsidRPr="00C4590C" w:rsidRDefault="00ED5C51" w:rsidP="00D027B4">
            <w:pPr>
              <w:autoSpaceDE w:val="0"/>
              <w:autoSpaceDN w:val="0"/>
              <w:adjustRightInd w:val="0"/>
              <w:rPr>
                <w:rFonts w:cs="Tahoma"/>
                <w:i/>
                <w:iCs/>
                <w:color w:val="000000"/>
                <w:sz w:val="28"/>
                <w:szCs w:val="28"/>
              </w:rPr>
            </w:pPr>
            <w:r w:rsidRPr="00C4590C">
              <w:rPr>
                <w:rFonts w:cs="Tahoma"/>
                <w:i/>
                <w:iCs/>
                <w:color w:val="000000"/>
                <w:sz w:val="28"/>
                <w:szCs w:val="28"/>
              </w:rPr>
              <w:t>. Hedge of protection removed</w:t>
            </w:r>
          </w:p>
          <w:p w:rsidR="00ED5C51" w:rsidRPr="00C4590C" w:rsidRDefault="00ED5C51" w:rsidP="00D027B4">
            <w:pPr>
              <w:autoSpaceDE w:val="0"/>
              <w:autoSpaceDN w:val="0"/>
              <w:adjustRightInd w:val="0"/>
              <w:rPr>
                <w:rFonts w:cs="Tahoma"/>
                <w:i/>
                <w:iCs/>
                <w:color w:val="000000"/>
                <w:sz w:val="28"/>
                <w:szCs w:val="28"/>
              </w:rPr>
            </w:pPr>
            <w:r w:rsidRPr="00C4590C">
              <w:rPr>
                <w:rFonts w:cs="Tahoma"/>
                <w:i/>
                <w:iCs/>
                <w:color w:val="000000"/>
                <w:sz w:val="28"/>
                <w:szCs w:val="28"/>
              </w:rPr>
              <w:t xml:space="preserve">* June 4 1837 "Something New Must be Done </w:t>
            </w:r>
          </w:p>
          <w:p w:rsidR="00ED5C51" w:rsidRPr="00C4590C" w:rsidRDefault="00ED5C51" w:rsidP="00D027B4">
            <w:pPr>
              <w:autoSpaceDE w:val="0"/>
              <w:autoSpaceDN w:val="0"/>
              <w:adjustRightInd w:val="0"/>
              <w:rPr>
                <w:rFonts w:cs="Tahoma"/>
                <w:i/>
                <w:iCs/>
                <w:color w:val="000000"/>
                <w:sz w:val="28"/>
                <w:szCs w:val="28"/>
              </w:rPr>
            </w:pPr>
            <w:r w:rsidRPr="00C4590C">
              <w:rPr>
                <w:rFonts w:cs="Tahoma"/>
                <w:i/>
                <w:iCs/>
                <w:color w:val="000000"/>
                <w:sz w:val="28"/>
                <w:szCs w:val="28"/>
              </w:rPr>
              <w:t xml:space="preserve">.for the Salvation of the Church" foreign </w:t>
            </w:r>
            <w:r w:rsidRPr="00C4590C">
              <w:rPr>
                <w:rFonts w:cs="Tahoma"/>
                <w:i/>
                <w:iCs/>
                <w:color w:val="000000"/>
                <w:sz w:val="28"/>
                <w:szCs w:val="28"/>
              </w:rPr>
              <w:lastRenderedPageBreak/>
              <w:t>missions</w:t>
            </w:r>
          </w:p>
          <w:p w:rsidR="00ED5C51" w:rsidRPr="00C4590C" w:rsidRDefault="00ED5C51" w:rsidP="00D027B4">
            <w:pPr>
              <w:autoSpaceDE w:val="0"/>
              <w:autoSpaceDN w:val="0"/>
              <w:adjustRightInd w:val="0"/>
              <w:rPr>
                <w:rFonts w:cs="Tahoma"/>
                <w:i/>
                <w:iCs/>
                <w:color w:val="000000"/>
                <w:sz w:val="28"/>
                <w:szCs w:val="28"/>
              </w:rPr>
            </w:pPr>
            <w:r w:rsidRPr="00C4590C">
              <w:rPr>
                <w:rFonts w:cs="Tahoma"/>
                <w:i/>
                <w:iCs/>
                <w:color w:val="000000"/>
                <w:sz w:val="28"/>
                <w:szCs w:val="28"/>
              </w:rPr>
              <w:t>*July 23 1837 Gospel first preached in England-</w:t>
            </w:r>
          </w:p>
          <w:p w:rsidR="00ED5C51" w:rsidRPr="00C4590C" w:rsidRDefault="00ED5C51" w:rsidP="00D027B4">
            <w:pPr>
              <w:autoSpaceDE w:val="0"/>
              <w:autoSpaceDN w:val="0"/>
              <w:adjustRightInd w:val="0"/>
              <w:rPr>
                <w:rFonts w:cs="Tahoma"/>
                <w:i/>
                <w:iCs/>
                <w:color w:val="000000"/>
                <w:sz w:val="28"/>
                <w:szCs w:val="28"/>
              </w:rPr>
            </w:pPr>
            <w:r w:rsidRPr="00C4590C">
              <w:rPr>
                <w:rFonts w:cs="Tahoma"/>
                <w:i/>
                <w:iCs/>
                <w:color w:val="000000"/>
                <w:sz w:val="28"/>
                <w:szCs w:val="28"/>
              </w:rPr>
              <w:t>.                       "all flesh has become corrupt"</w:t>
            </w:r>
          </w:p>
          <w:p w:rsidR="00ED5C51" w:rsidRPr="00C4590C" w:rsidRDefault="00ED5C51" w:rsidP="00D027B4">
            <w:pPr>
              <w:autoSpaceDE w:val="0"/>
              <w:autoSpaceDN w:val="0"/>
              <w:adjustRightInd w:val="0"/>
              <w:rPr>
                <w:rFonts w:cs="Tahoma"/>
                <w:i/>
                <w:iCs/>
                <w:color w:val="000000"/>
                <w:sz w:val="28"/>
                <w:szCs w:val="28"/>
              </w:rPr>
            </w:pPr>
            <w:r w:rsidRPr="00C4590C">
              <w:rPr>
                <w:rFonts w:cs="Tahoma"/>
                <w:i/>
                <w:iCs/>
                <w:color w:val="000000"/>
                <w:sz w:val="28"/>
                <w:szCs w:val="28"/>
              </w:rPr>
              <w:t xml:space="preserve">*November 1837 Kirtland Safety Society Failure      .       </w:t>
            </w:r>
            <w:r w:rsidRPr="00C4590C">
              <w:rPr>
                <w:rFonts w:cs="Tahoma"/>
                <w:i/>
                <w:iCs/>
                <w:color w:val="000000"/>
                <w:sz w:val="28"/>
                <w:szCs w:val="28"/>
              </w:rPr>
              <w:br/>
              <w:t>Mass Apostasy ..attempt to reform church</w:t>
            </w:r>
          </w:p>
          <w:p w:rsidR="00ED5C51" w:rsidRPr="00C4590C" w:rsidRDefault="00ED5C51" w:rsidP="00D027B4">
            <w:pPr>
              <w:autoSpaceDE w:val="0"/>
              <w:autoSpaceDN w:val="0"/>
              <w:adjustRightInd w:val="0"/>
              <w:rPr>
                <w:rFonts w:cs="Tahoma"/>
                <w:i/>
                <w:iCs/>
                <w:color w:val="000000"/>
                <w:sz w:val="28"/>
                <w:szCs w:val="28"/>
              </w:rPr>
            </w:pPr>
            <w:r w:rsidRPr="00C4590C">
              <w:rPr>
                <w:rFonts w:cs="Tahoma"/>
                <w:i/>
                <w:iCs/>
                <w:color w:val="000000"/>
                <w:sz w:val="28"/>
                <w:szCs w:val="28"/>
              </w:rPr>
              <w:t>*January 1838 Joseph and Sidney Flee Kirtland</w:t>
            </w:r>
          </w:p>
          <w:p w:rsidR="00ED5C51" w:rsidRPr="00C4590C" w:rsidRDefault="00ED5C51" w:rsidP="00D027B4">
            <w:pPr>
              <w:autoSpaceDE w:val="0"/>
              <w:autoSpaceDN w:val="0"/>
              <w:adjustRightInd w:val="0"/>
              <w:rPr>
                <w:rFonts w:cs="Tahoma"/>
                <w:i/>
                <w:iCs/>
                <w:color w:val="000000"/>
                <w:sz w:val="28"/>
                <w:szCs w:val="28"/>
              </w:rPr>
            </w:pPr>
            <w:r w:rsidRPr="00C4590C">
              <w:rPr>
                <w:rFonts w:cs="Tahoma"/>
                <w:i/>
                <w:iCs/>
                <w:color w:val="000000"/>
                <w:sz w:val="28"/>
                <w:szCs w:val="28"/>
              </w:rPr>
              <w:t>*March 1838 saints to return to lost power</w:t>
            </w:r>
          </w:p>
          <w:p w:rsidR="00ED5C51" w:rsidRPr="00C4590C" w:rsidRDefault="00ED5C51" w:rsidP="00D027B4">
            <w:pPr>
              <w:autoSpaceDE w:val="0"/>
              <w:autoSpaceDN w:val="0"/>
              <w:adjustRightInd w:val="0"/>
              <w:rPr>
                <w:rFonts w:cs="Tahoma"/>
                <w:i/>
                <w:iCs/>
                <w:color w:val="000000"/>
                <w:sz w:val="28"/>
                <w:szCs w:val="28"/>
              </w:rPr>
            </w:pPr>
            <w:r w:rsidRPr="00C4590C">
              <w:rPr>
                <w:rFonts w:cs="Tahoma"/>
                <w:i/>
                <w:iCs/>
                <w:color w:val="000000"/>
                <w:sz w:val="28"/>
                <w:szCs w:val="28"/>
              </w:rPr>
              <w:t>*April 26 1838 Saints reinsert name of Christ</w:t>
            </w:r>
          </w:p>
          <w:p w:rsidR="00ED5C51" w:rsidRPr="00C4590C" w:rsidRDefault="00ED5C51" w:rsidP="00D027B4">
            <w:pPr>
              <w:autoSpaceDE w:val="0"/>
              <w:autoSpaceDN w:val="0"/>
              <w:adjustRightInd w:val="0"/>
              <w:rPr>
                <w:rFonts w:cs="Tahoma"/>
                <w:i/>
                <w:iCs/>
                <w:color w:val="000000"/>
                <w:sz w:val="28"/>
                <w:szCs w:val="28"/>
              </w:rPr>
            </w:pPr>
            <w:r w:rsidRPr="00C4590C">
              <w:rPr>
                <w:rFonts w:cs="Tahoma"/>
                <w:i/>
                <w:iCs/>
                <w:color w:val="000000"/>
                <w:sz w:val="28"/>
                <w:szCs w:val="28"/>
              </w:rPr>
              <w:t>*August 6 1838 Mormon War begins in Gallatin</w:t>
            </w:r>
          </w:p>
          <w:p w:rsidR="00ED5C51" w:rsidRPr="00C4590C" w:rsidRDefault="00ED5C51" w:rsidP="00D027B4">
            <w:pPr>
              <w:autoSpaceDE w:val="0"/>
              <w:autoSpaceDN w:val="0"/>
              <w:adjustRightInd w:val="0"/>
              <w:rPr>
                <w:rFonts w:cs="Tahoma"/>
                <w:i/>
                <w:iCs/>
                <w:color w:val="000000"/>
                <w:sz w:val="28"/>
                <w:szCs w:val="28"/>
              </w:rPr>
            </w:pPr>
            <w:r w:rsidRPr="00C4590C">
              <w:rPr>
                <w:rFonts w:cs="Tahoma"/>
                <w:i/>
                <w:iCs/>
                <w:color w:val="000000"/>
                <w:sz w:val="28"/>
                <w:szCs w:val="28"/>
              </w:rPr>
              <w:t>*October 1838 Marsh and Hyde Sign Affidavit</w:t>
            </w:r>
          </w:p>
          <w:p w:rsidR="00ED5C51" w:rsidRPr="00C4590C" w:rsidRDefault="00ED5C51" w:rsidP="00D027B4">
            <w:pPr>
              <w:autoSpaceDE w:val="0"/>
              <w:autoSpaceDN w:val="0"/>
              <w:adjustRightInd w:val="0"/>
              <w:rPr>
                <w:sz w:val="28"/>
                <w:szCs w:val="28"/>
              </w:rPr>
            </w:pPr>
          </w:p>
        </w:tc>
        <w:tc>
          <w:tcPr>
            <w:tcW w:w="5160" w:type="dxa"/>
          </w:tcPr>
          <w:p w:rsidR="00ED5C51" w:rsidRPr="00C4590C" w:rsidRDefault="00ED5C51" w:rsidP="00D027B4">
            <w:pPr>
              <w:autoSpaceDE w:val="0"/>
              <w:autoSpaceDN w:val="0"/>
              <w:adjustRightInd w:val="0"/>
              <w:rPr>
                <w:rFonts w:cs="Tahoma"/>
                <w:b/>
                <w:i/>
                <w:iCs/>
                <w:color w:val="000000"/>
                <w:sz w:val="28"/>
                <w:szCs w:val="28"/>
              </w:rPr>
            </w:pPr>
            <w:r w:rsidRPr="00C4590C">
              <w:rPr>
                <w:rFonts w:cs="Tahoma"/>
                <w:b/>
                <w:i/>
                <w:iCs/>
                <w:color w:val="000000"/>
                <w:sz w:val="28"/>
                <w:szCs w:val="28"/>
              </w:rPr>
              <w:lastRenderedPageBreak/>
              <w:t>Events and Declarations of the 5th Time Period</w:t>
            </w:r>
          </w:p>
          <w:p w:rsidR="00ED5C51" w:rsidRPr="00C4590C" w:rsidRDefault="00ED5C51" w:rsidP="00D027B4">
            <w:pPr>
              <w:autoSpaceDE w:val="0"/>
              <w:autoSpaceDN w:val="0"/>
              <w:adjustRightInd w:val="0"/>
              <w:rPr>
                <w:rFonts w:cs="Tahoma"/>
                <w:i/>
                <w:iCs/>
                <w:color w:val="000000"/>
                <w:sz w:val="28"/>
                <w:szCs w:val="28"/>
              </w:rPr>
            </w:pPr>
          </w:p>
          <w:p w:rsidR="00ED5C51" w:rsidRPr="00C4590C" w:rsidRDefault="00ED5C51" w:rsidP="00D027B4">
            <w:pPr>
              <w:autoSpaceDE w:val="0"/>
              <w:autoSpaceDN w:val="0"/>
              <w:adjustRightInd w:val="0"/>
              <w:rPr>
                <w:rFonts w:cs="Tahoma"/>
                <w:i/>
                <w:iCs/>
                <w:color w:val="000000"/>
                <w:sz w:val="28"/>
                <w:szCs w:val="28"/>
              </w:rPr>
            </w:pPr>
            <w:r w:rsidRPr="00C4590C">
              <w:rPr>
                <w:rFonts w:cs="Tahoma"/>
                <w:i/>
                <w:iCs/>
                <w:color w:val="000000"/>
                <w:sz w:val="28"/>
                <w:szCs w:val="28"/>
              </w:rPr>
              <w:t>*Jan 19 1841 Hyrum to act in concert w/Joseph</w:t>
            </w:r>
          </w:p>
          <w:p w:rsidR="00ED5C51" w:rsidRPr="00C4590C" w:rsidRDefault="00ED5C51" w:rsidP="00D027B4">
            <w:pPr>
              <w:autoSpaceDE w:val="0"/>
              <w:autoSpaceDN w:val="0"/>
              <w:adjustRightInd w:val="0"/>
              <w:rPr>
                <w:rFonts w:cs="Tahoma"/>
                <w:i/>
                <w:iCs/>
                <w:color w:val="000000"/>
                <w:sz w:val="28"/>
                <w:szCs w:val="28"/>
              </w:rPr>
            </w:pPr>
            <w:r w:rsidRPr="00C4590C">
              <w:rPr>
                <w:rFonts w:cs="Tahoma"/>
                <w:i/>
                <w:iCs/>
                <w:color w:val="000000"/>
                <w:sz w:val="28"/>
                <w:szCs w:val="28"/>
              </w:rPr>
              <w:t xml:space="preserve">     Fulness of Priesthood Lost</w:t>
            </w:r>
          </w:p>
          <w:p w:rsidR="00ED5C51" w:rsidRPr="00C4590C" w:rsidRDefault="00ED5C51" w:rsidP="00D027B4">
            <w:pPr>
              <w:autoSpaceDE w:val="0"/>
              <w:autoSpaceDN w:val="0"/>
              <w:adjustRightInd w:val="0"/>
              <w:rPr>
                <w:rFonts w:cs="Tahoma"/>
                <w:i/>
                <w:iCs/>
                <w:color w:val="000000"/>
                <w:sz w:val="28"/>
                <w:szCs w:val="28"/>
              </w:rPr>
            </w:pPr>
            <w:r w:rsidRPr="00C4590C">
              <w:rPr>
                <w:rFonts w:cs="Tahoma"/>
                <w:i/>
                <w:iCs/>
                <w:color w:val="000000"/>
                <w:sz w:val="28"/>
                <w:szCs w:val="28"/>
              </w:rPr>
              <w:t xml:space="preserve">     Church must hearken or be removed</w:t>
            </w:r>
          </w:p>
          <w:p w:rsidR="00ED5C51" w:rsidRPr="00C4590C" w:rsidRDefault="00ED5C51" w:rsidP="00D027B4">
            <w:pPr>
              <w:autoSpaceDE w:val="0"/>
              <w:autoSpaceDN w:val="0"/>
              <w:adjustRightInd w:val="0"/>
              <w:rPr>
                <w:rFonts w:cs="Tahoma"/>
                <w:i/>
                <w:iCs/>
                <w:color w:val="000000"/>
                <w:sz w:val="28"/>
                <w:szCs w:val="28"/>
              </w:rPr>
            </w:pPr>
            <w:r w:rsidRPr="00C4590C">
              <w:rPr>
                <w:rFonts w:cs="Tahoma"/>
                <w:i/>
                <w:iCs/>
                <w:color w:val="000000"/>
                <w:sz w:val="28"/>
                <w:szCs w:val="28"/>
              </w:rPr>
              <w:t xml:space="preserve">     If House not completed-Rejected as church</w:t>
            </w:r>
          </w:p>
          <w:p w:rsidR="00ED5C51" w:rsidRPr="00C4590C" w:rsidRDefault="00ED5C51" w:rsidP="00D027B4">
            <w:pPr>
              <w:autoSpaceDE w:val="0"/>
              <w:autoSpaceDN w:val="0"/>
              <w:adjustRightInd w:val="0"/>
              <w:rPr>
                <w:rFonts w:cs="Tahoma"/>
                <w:i/>
                <w:iCs/>
                <w:color w:val="000000"/>
                <w:sz w:val="28"/>
                <w:szCs w:val="28"/>
              </w:rPr>
            </w:pPr>
            <w:r w:rsidRPr="00C4590C">
              <w:rPr>
                <w:rFonts w:cs="Tahoma"/>
                <w:i/>
                <w:iCs/>
                <w:color w:val="000000"/>
                <w:sz w:val="28"/>
                <w:szCs w:val="28"/>
              </w:rPr>
              <w:lastRenderedPageBreak/>
              <w:t xml:space="preserve">     Abominations being practiced in the church</w:t>
            </w:r>
          </w:p>
          <w:p w:rsidR="00ED5C51" w:rsidRPr="00C4590C" w:rsidRDefault="00ED5C51" w:rsidP="00D027B4">
            <w:pPr>
              <w:autoSpaceDE w:val="0"/>
              <w:autoSpaceDN w:val="0"/>
              <w:adjustRightInd w:val="0"/>
              <w:rPr>
                <w:rFonts w:cs="Tahoma"/>
                <w:i/>
                <w:iCs/>
                <w:color w:val="000000"/>
                <w:sz w:val="28"/>
                <w:szCs w:val="28"/>
              </w:rPr>
            </w:pPr>
            <w:r w:rsidRPr="00C4590C">
              <w:rPr>
                <w:rFonts w:cs="Tahoma"/>
                <w:i/>
                <w:iCs/>
                <w:color w:val="000000"/>
                <w:sz w:val="28"/>
                <w:szCs w:val="28"/>
              </w:rPr>
              <w:t xml:space="preserve">     More or less than revelations cometh evil</w:t>
            </w:r>
          </w:p>
          <w:p w:rsidR="00ED5C51" w:rsidRPr="00C4590C" w:rsidRDefault="00ED5C51" w:rsidP="00D027B4">
            <w:pPr>
              <w:autoSpaceDE w:val="0"/>
              <w:autoSpaceDN w:val="0"/>
              <w:adjustRightInd w:val="0"/>
              <w:rPr>
                <w:rFonts w:cs="Tahoma"/>
                <w:i/>
                <w:iCs/>
                <w:color w:val="000000"/>
                <w:sz w:val="28"/>
                <w:szCs w:val="28"/>
              </w:rPr>
            </w:pPr>
            <w:r w:rsidRPr="00C4590C">
              <w:rPr>
                <w:rFonts w:cs="Tahoma"/>
                <w:i/>
                <w:iCs/>
                <w:color w:val="000000"/>
                <w:sz w:val="28"/>
                <w:szCs w:val="28"/>
              </w:rPr>
              <w:t xml:space="preserve">*October 1841 Baptisms no longer acceptable    .        </w:t>
            </w:r>
          </w:p>
          <w:p w:rsidR="00ED5C51" w:rsidRPr="00C4590C" w:rsidRDefault="00ED5C51" w:rsidP="00D027B4">
            <w:pPr>
              <w:autoSpaceDE w:val="0"/>
              <w:autoSpaceDN w:val="0"/>
              <w:adjustRightInd w:val="0"/>
              <w:rPr>
                <w:rFonts w:cs="Tahoma"/>
                <w:i/>
                <w:iCs/>
                <w:color w:val="000000"/>
                <w:sz w:val="28"/>
                <w:szCs w:val="28"/>
              </w:rPr>
            </w:pPr>
            <w:r w:rsidRPr="00C4590C">
              <w:rPr>
                <w:rFonts w:cs="Tahoma"/>
                <w:i/>
                <w:iCs/>
                <w:color w:val="000000"/>
                <w:sz w:val="28"/>
                <w:szCs w:val="28"/>
              </w:rPr>
              <w:t xml:space="preserve">          Lyman Wight: church rejected with dead</w:t>
            </w:r>
          </w:p>
          <w:p w:rsidR="00ED5C51" w:rsidRPr="00C4590C" w:rsidRDefault="00ED5C51" w:rsidP="00D027B4">
            <w:pPr>
              <w:autoSpaceDE w:val="0"/>
              <w:autoSpaceDN w:val="0"/>
              <w:adjustRightInd w:val="0"/>
              <w:rPr>
                <w:rFonts w:cs="Tahoma"/>
                <w:i/>
                <w:iCs/>
                <w:color w:val="000000"/>
                <w:sz w:val="28"/>
                <w:szCs w:val="28"/>
              </w:rPr>
            </w:pPr>
            <w:r w:rsidRPr="00C4590C">
              <w:rPr>
                <w:rFonts w:cs="Tahoma"/>
                <w:i/>
                <w:iCs/>
                <w:color w:val="000000"/>
                <w:sz w:val="28"/>
                <w:szCs w:val="28"/>
              </w:rPr>
              <w:t xml:space="preserve">*Jan 12 1843 Section 132 on polygamy received </w:t>
            </w:r>
          </w:p>
          <w:p w:rsidR="00ED5C51" w:rsidRPr="00C4590C" w:rsidRDefault="00ED5C51" w:rsidP="00D027B4">
            <w:pPr>
              <w:autoSpaceDE w:val="0"/>
              <w:autoSpaceDN w:val="0"/>
              <w:adjustRightInd w:val="0"/>
              <w:rPr>
                <w:rFonts w:cs="Tahoma"/>
                <w:i/>
                <w:iCs/>
                <w:color w:val="000000"/>
                <w:sz w:val="28"/>
                <w:szCs w:val="28"/>
              </w:rPr>
            </w:pPr>
            <w:r w:rsidRPr="00C4590C">
              <w:rPr>
                <w:rFonts w:cs="Tahoma"/>
                <w:i/>
                <w:iCs/>
                <w:color w:val="000000"/>
                <w:sz w:val="28"/>
                <w:szCs w:val="28"/>
              </w:rPr>
              <w:t xml:space="preserve">*Jan 12 1843 Section 132 on polygamy received </w:t>
            </w:r>
          </w:p>
          <w:p w:rsidR="00ED5C51" w:rsidRPr="00C4590C" w:rsidRDefault="00ED5C51" w:rsidP="00D027B4">
            <w:pPr>
              <w:autoSpaceDE w:val="0"/>
              <w:autoSpaceDN w:val="0"/>
              <w:adjustRightInd w:val="0"/>
              <w:rPr>
                <w:rFonts w:cs="Tahoma"/>
                <w:i/>
                <w:iCs/>
                <w:color w:val="000000"/>
                <w:sz w:val="28"/>
                <w:szCs w:val="28"/>
              </w:rPr>
            </w:pPr>
            <w:r w:rsidRPr="00C4590C">
              <w:rPr>
                <w:rFonts w:cs="Tahoma"/>
                <w:i/>
                <w:iCs/>
                <w:color w:val="000000"/>
                <w:sz w:val="28"/>
                <w:szCs w:val="28"/>
              </w:rPr>
              <w:t>*April 11 1844 Joseph Crowned King of Israel</w:t>
            </w:r>
          </w:p>
          <w:p w:rsidR="00ED5C51" w:rsidRPr="00C4590C" w:rsidRDefault="00ED5C51" w:rsidP="00D027B4">
            <w:pPr>
              <w:autoSpaceDE w:val="0"/>
              <w:autoSpaceDN w:val="0"/>
              <w:adjustRightInd w:val="0"/>
              <w:rPr>
                <w:rFonts w:cs="Tahoma"/>
                <w:i/>
                <w:iCs/>
                <w:color w:val="000000"/>
                <w:sz w:val="28"/>
                <w:szCs w:val="28"/>
              </w:rPr>
            </w:pPr>
            <w:r w:rsidRPr="00C4590C">
              <w:rPr>
                <w:rFonts w:cs="Tahoma"/>
                <w:i/>
                <w:iCs/>
                <w:color w:val="000000"/>
                <w:sz w:val="28"/>
                <w:szCs w:val="28"/>
              </w:rPr>
              <w:t xml:space="preserve">* June 7 1844 Nauvoo Expositor </w:t>
            </w:r>
          </w:p>
          <w:p w:rsidR="00ED5C51" w:rsidRPr="00C4590C" w:rsidRDefault="00ED5C51" w:rsidP="00D027B4">
            <w:pPr>
              <w:autoSpaceDE w:val="0"/>
              <w:autoSpaceDN w:val="0"/>
              <w:adjustRightInd w:val="0"/>
              <w:rPr>
                <w:rFonts w:cs="Tahoma"/>
                <w:i/>
                <w:iCs/>
                <w:color w:val="000000"/>
                <w:sz w:val="28"/>
                <w:szCs w:val="28"/>
              </w:rPr>
            </w:pPr>
            <w:r w:rsidRPr="00C4590C">
              <w:rPr>
                <w:rFonts w:cs="Tahoma"/>
                <w:i/>
                <w:iCs/>
                <w:color w:val="000000"/>
                <w:sz w:val="28"/>
                <w:szCs w:val="28"/>
              </w:rPr>
              <w:t>* June 27 1844 Martyrdom</w:t>
            </w:r>
          </w:p>
          <w:p w:rsidR="00ED5C51" w:rsidRPr="00C4590C" w:rsidRDefault="00ED5C51" w:rsidP="00D027B4">
            <w:pPr>
              <w:rPr>
                <w:sz w:val="28"/>
                <w:szCs w:val="28"/>
              </w:rPr>
            </w:pPr>
          </w:p>
        </w:tc>
      </w:tr>
    </w:tbl>
    <w:p w:rsidR="00ED5C51" w:rsidRPr="00C4590C" w:rsidRDefault="00ED5C51" w:rsidP="00E10BB6">
      <w:pPr>
        <w:rPr>
          <w:sz w:val="28"/>
          <w:szCs w:val="28"/>
        </w:rPr>
      </w:pPr>
    </w:p>
    <w:p w:rsidR="00E10BB6" w:rsidRPr="00C4590C" w:rsidRDefault="00E10BB6" w:rsidP="00E10BB6">
      <w:pPr>
        <w:rPr>
          <w:b/>
          <w:sz w:val="28"/>
          <w:szCs w:val="28"/>
        </w:rPr>
      </w:pPr>
      <w:r w:rsidRPr="00C4590C">
        <w:rPr>
          <w:b/>
          <w:sz w:val="28"/>
          <w:szCs w:val="28"/>
        </w:rPr>
        <w:t>Adjustment directions #</w:t>
      </w:r>
      <w:r w:rsidR="00BF1285" w:rsidRPr="00C4590C">
        <w:rPr>
          <w:b/>
          <w:sz w:val="28"/>
          <w:szCs w:val="28"/>
        </w:rPr>
        <w:t>1</w:t>
      </w:r>
      <w:r w:rsidR="00D45D31" w:rsidRPr="00C4590C">
        <w:rPr>
          <w:b/>
          <w:sz w:val="28"/>
          <w:szCs w:val="28"/>
        </w:rPr>
        <w:t>2</w:t>
      </w:r>
    </w:p>
    <w:p w:rsidR="00C67C56" w:rsidRPr="00C4590C" w:rsidRDefault="00C67C56" w:rsidP="00E10BB6">
      <w:pPr>
        <w:rPr>
          <w:b/>
          <w:sz w:val="28"/>
          <w:szCs w:val="28"/>
        </w:rPr>
      </w:pPr>
      <w:r w:rsidRPr="00C4590C">
        <w:rPr>
          <w:b/>
          <w:sz w:val="28"/>
          <w:szCs w:val="28"/>
        </w:rPr>
        <w:t>To the right of the two week calendar at the bottom of the chart I need the listing of Timeline Sweep Topics. To the right of that I need the Eight Point Summary of 3 Nephi 16:10:13</w:t>
      </w:r>
    </w:p>
    <w:p w:rsidR="00C67C56" w:rsidRPr="00C4590C" w:rsidRDefault="00FD7DB5" w:rsidP="00E10BB6">
      <w:pPr>
        <w:rPr>
          <w:b/>
          <w:sz w:val="28"/>
          <w:szCs w:val="28"/>
        </w:rPr>
      </w:pPr>
      <w:r>
        <w:rPr>
          <w:b/>
        </w:rPr>
        <w:t>Timeline Sweep Topics</w:t>
      </w:r>
      <w:r>
        <w:rPr>
          <w:b/>
        </w:rPr>
        <w:br/>
      </w:r>
      <w:r w:rsidRPr="004C17B0">
        <w:rPr>
          <w:b/>
        </w:rPr>
        <w:t>Sweep #</w:t>
      </w:r>
      <w:r>
        <w:rPr>
          <w:b/>
        </w:rPr>
        <w:t>1</w:t>
      </w:r>
      <w:r w:rsidRPr="004C17B0">
        <w:rPr>
          <w:b/>
        </w:rPr>
        <w:t xml:space="preserve"> Names of the Church</w:t>
      </w:r>
      <w:r>
        <w:rPr>
          <w:b/>
        </w:rPr>
        <w:t xml:space="preserve"> provide a pattern</w:t>
      </w:r>
      <w:r>
        <w:rPr>
          <w:b/>
        </w:rPr>
        <w:br/>
        <w:t>Sweep #2 Revelation count shows heavens closing in a downward trajectory</w:t>
      </w:r>
      <w:r>
        <w:rPr>
          <w:b/>
        </w:rPr>
        <w:br/>
      </w:r>
      <w:r w:rsidRPr="000A2150">
        <w:rPr>
          <w:b/>
        </w:rPr>
        <w:t>Sweep #</w:t>
      </w:r>
      <w:r>
        <w:rPr>
          <w:b/>
        </w:rPr>
        <w:t>3</w:t>
      </w:r>
      <w:r w:rsidRPr="000A2150">
        <w:rPr>
          <w:b/>
        </w:rPr>
        <w:t xml:space="preserve"> Historical Markers</w:t>
      </w:r>
      <w:r>
        <w:rPr>
          <w:b/>
        </w:rPr>
        <w:t xml:space="preserve"> provide context to historical narrative</w:t>
      </w:r>
      <w:r>
        <w:rPr>
          <w:b/>
        </w:rPr>
        <w:br/>
      </w:r>
      <w:r>
        <w:rPr>
          <w:b/>
        </w:rPr>
        <w:lastRenderedPageBreak/>
        <w:t>Sweep #4 Contextual Narrative Summaries</w:t>
      </w:r>
      <w:r>
        <w:rPr>
          <w:b/>
        </w:rPr>
        <w:br/>
        <w:t>Sweep #5 Congruency in keyword and topical sequences</w:t>
      </w:r>
      <w:r>
        <w:rPr>
          <w:b/>
        </w:rPr>
        <w:br/>
        <w:t>Sweep #6 Prophecy- Revelation 12 the Woman and the Dragon</w:t>
      </w:r>
      <w:r>
        <w:rPr>
          <w:b/>
        </w:rPr>
        <w:br/>
        <w:t>Sweep #7 Prophecy- Matthew 25 Parable of the Ten Virgins</w:t>
      </w:r>
      <w:r>
        <w:rPr>
          <w:b/>
        </w:rPr>
        <w:br/>
        <w:t>Sweep #8 Prophecy- JST Luke 12:9-12 Parable of the Three Watches</w:t>
      </w:r>
      <w:r>
        <w:rPr>
          <w:b/>
        </w:rPr>
        <w:br/>
        <w:t>Sweep #9 Prophecy- Jacob 5 Allegory of the Olive Tree</w:t>
      </w:r>
      <w:r>
        <w:rPr>
          <w:b/>
        </w:rPr>
        <w:br/>
        <w:t>Sweep #10 Prophecy- Section 110/Malachi The Secret Return of Christ</w:t>
      </w:r>
      <w:r>
        <w:rPr>
          <w:b/>
        </w:rPr>
        <w:br/>
        <w:t>Sweep #11 Prophecy in 3 Nephi 16 Gospel taken from Gentiles to House of Israel</w:t>
      </w:r>
      <w:r>
        <w:rPr>
          <w:b/>
        </w:rPr>
        <w:br/>
        <w:t>Sweep #12 Prophecy D&amp;C 101 Parable of the Redemption of Zion</w:t>
      </w:r>
      <w:r>
        <w:rPr>
          <w:b/>
        </w:rPr>
        <w:br/>
        <w:t>Sweep #13 Nine Prophetic Time Sequences in the Book of Daniel</w:t>
      </w:r>
    </w:p>
    <w:p w:rsidR="00C67C56" w:rsidRPr="00C4590C" w:rsidRDefault="00DA07FA" w:rsidP="00E10BB6">
      <w:pPr>
        <w:rPr>
          <w:b/>
          <w:sz w:val="28"/>
          <w:szCs w:val="28"/>
        </w:rPr>
      </w:pPr>
      <w:r w:rsidRPr="00C4590C">
        <w:rPr>
          <w:b/>
          <w:noProof/>
          <w:sz w:val="28"/>
          <w:szCs w:val="28"/>
        </w:rPr>
        <w:drawing>
          <wp:inline distT="0" distB="0" distL="0" distR="0">
            <wp:extent cx="5753100" cy="2491862"/>
            <wp:effectExtent l="19050" t="0" r="0" b="0"/>
            <wp:docPr id="2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a:srcRect/>
                    <a:stretch>
                      <a:fillRect/>
                    </a:stretch>
                  </pic:blipFill>
                  <pic:spPr bwMode="auto">
                    <a:xfrm>
                      <a:off x="0" y="0"/>
                      <a:ext cx="5753100" cy="2491862"/>
                    </a:xfrm>
                    <a:prstGeom prst="rect">
                      <a:avLst/>
                    </a:prstGeom>
                    <a:noFill/>
                    <a:ln w="9525">
                      <a:noFill/>
                      <a:miter lim="800000"/>
                      <a:headEnd/>
                      <a:tailEnd/>
                    </a:ln>
                  </pic:spPr>
                </pic:pic>
              </a:graphicData>
            </a:graphic>
          </wp:inline>
        </w:drawing>
      </w:r>
    </w:p>
    <w:p w:rsidR="0003333E" w:rsidRPr="00C4590C" w:rsidRDefault="0003333E" w:rsidP="00E10BB6">
      <w:pPr>
        <w:rPr>
          <w:b/>
          <w:sz w:val="28"/>
          <w:szCs w:val="28"/>
        </w:rPr>
      </w:pPr>
    </w:p>
    <w:p w:rsidR="0003333E" w:rsidRPr="00C4590C" w:rsidRDefault="00B64DAD" w:rsidP="00E10BB6">
      <w:pPr>
        <w:rPr>
          <w:b/>
          <w:sz w:val="28"/>
          <w:szCs w:val="28"/>
        </w:rPr>
      </w:pPr>
      <w:r>
        <w:rPr>
          <w:b/>
          <w:noProof/>
          <w:sz w:val="28"/>
          <w:szCs w:val="28"/>
        </w:rPr>
        <w:lastRenderedPageBreak/>
        <w:drawing>
          <wp:inline distT="0" distB="0" distL="0" distR="0">
            <wp:extent cx="9509760" cy="2379980"/>
            <wp:effectExtent l="19050" t="0" r="0" b="0"/>
            <wp:docPr id="27" name="Picture 26" descr="timeline 4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imeline 47.png"/>
                    <pic:cNvPicPr/>
                  </pic:nvPicPr>
                  <pic:blipFill>
                    <a:blip r:embed="rId17"/>
                    <a:stretch>
                      <a:fillRect/>
                    </a:stretch>
                  </pic:blipFill>
                  <pic:spPr>
                    <a:xfrm>
                      <a:off x="0" y="0"/>
                      <a:ext cx="9509760" cy="2379980"/>
                    </a:xfrm>
                    <a:prstGeom prst="rect">
                      <a:avLst/>
                    </a:prstGeom>
                  </pic:spPr>
                </pic:pic>
              </a:graphicData>
            </a:graphic>
          </wp:inline>
        </w:drawing>
      </w:r>
    </w:p>
    <w:p w:rsidR="00BF1285" w:rsidRPr="00C4590C" w:rsidRDefault="00BF1285" w:rsidP="00E10BB6">
      <w:pPr>
        <w:rPr>
          <w:b/>
          <w:sz w:val="28"/>
          <w:szCs w:val="28"/>
        </w:rPr>
      </w:pPr>
      <w:r w:rsidRPr="00C4590C">
        <w:rPr>
          <w:b/>
          <w:sz w:val="28"/>
          <w:szCs w:val="28"/>
        </w:rPr>
        <w:t>Adjustment directions #1</w:t>
      </w:r>
      <w:r w:rsidR="00D45D31" w:rsidRPr="00C4590C">
        <w:rPr>
          <w:b/>
          <w:sz w:val="28"/>
          <w:szCs w:val="28"/>
        </w:rPr>
        <w:t>3</w:t>
      </w:r>
    </w:p>
    <w:p w:rsidR="00773CF8" w:rsidRPr="00C4590C" w:rsidRDefault="00773CF8" w:rsidP="00E10BB6">
      <w:pPr>
        <w:rPr>
          <w:b/>
          <w:sz w:val="28"/>
          <w:szCs w:val="28"/>
        </w:rPr>
      </w:pPr>
      <w:r w:rsidRPr="00C4590C">
        <w:rPr>
          <w:b/>
          <w:sz w:val="28"/>
          <w:szCs w:val="28"/>
        </w:rPr>
        <w:t>At the very top of the graphic I need the following title</w:t>
      </w:r>
    </w:p>
    <w:p w:rsidR="00773CF8" w:rsidRPr="00C4590C" w:rsidRDefault="0003333E" w:rsidP="00E10BB6">
      <w:pPr>
        <w:rPr>
          <w:i/>
          <w:sz w:val="28"/>
          <w:szCs w:val="28"/>
        </w:rPr>
      </w:pPr>
      <w:r w:rsidRPr="00C4590C">
        <w:rPr>
          <w:b/>
          <w:sz w:val="28"/>
          <w:szCs w:val="28"/>
        </w:rPr>
        <w:t>Timeline of Joseph Smith's Public Ministry</w:t>
      </w:r>
      <w:r w:rsidRPr="00C4590C">
        <w:rPr>
          <w:sz w:val="28"/>
          <w:szCs w:val="28"/>
        </w:rPr>
        <w:t xml:space="preserve"> </w:t>
      </w:r>
      <w:r w:rsidR="00773CF8" w:rsidRPr="00C4590C">
        <w:rPr>
          <w:sz w:val="28"/>
          <w:szCs w:val="28"/>
        </w:rPr>
        <w:br/>
      </w:r>
      <w:r w:rsidR="00773CF8" w:rsidRPr="00C4590C">
        <w:rPr>
          <w:i/>
          <w:sz w:val="28"/>
          <w:szCs w:val="28"/>
        </w:rPr>
        <w:t xml:space="preserve">Taken from the book "Solving the Prophet Puzzle" </w:t>
      </w:r>
      <w:r w:rsidRPr="00C4590C">
        <w:rPr>
          <w:i/>
          <w:sz w:val="28"/>
          <w:szCs w:val="28"/>
        </w:rPr>
        <w:t>by OneWhoIsWatching</w:t>
      </w:r>
    </w:p>
    <w:p w:rsidR="00E10BB6" w:rsidRPr="00C4590C" w:rsidRDefault="00063AAC">
      <w:pPr>
        <w:rPr>
          <w:sz w:val="28"/>
          <w:szCs w:val="28"/>
        </w:rPr>
      </w:pPr>
      <w:r w:rsidRPr="00C4590C">
        <w:rPr>
          <w:noProof/>
          <w:sz w:val="28"/>
          <w:szCs w:val="28"/>
        </w:rPr>
        <w:drawing>
          <wp:inline distT="0" distB="0" distL="0" distR="0">
            <wp:extent cx="4505954" cy="1409897"/>
            <wp:effectExtent l="19050" t="0" r="8896" b="0"/>
            <wp:docPr id="14" name="Picture 13" descr="timeline 4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imeline 45.png"/>
                    <pic:cNvPicPr/>
                  </pic:nvPicPr>
                  <pic:blipFill>
                    <a:blip r:embed="rId18"/>
                    <a:stretch>
                      <a:fillRect/>
                    </a:stretch>
                  </pic:blipFill>
                  <pic:spPr>
                    <a:xfrm>
                      <a:off x="0" y="0"/>
                      <a:ext cx="4505954" cy="1409897"/>
                    </a:xfrm>
                    <a:prstGeom prst="rect">
                      <a:avLst/>
                    </a:prstGeom>
                  </pic:spPr>
                </pic:pic>
              </a:graphicData>
            </a:graphic>
          </wp:inline>
        </w:drawing>
      </w:r>
    </w:p>
    <w:p w:rsidR="00E10BB6" w:rsidRPr="00C4590C" w:rsidRDefault="00E10BB6">
      <w:pPr>
        <w:rPr>
          <w:sz w:val="28"/>
          <w:szCs w:val="28"/>
        </w:rPr>
      </w:pPr>
    </w:p>
    <w:p w:rsidR="00E10BB6" w:rsidRPr="00373043" w:rsidRDefault="00E10BB6" w:rsidP="00E10BB6">
      <w:pPr>
        <w:rPr>
          <w:b/>
          <w:sz w:val="28"/>
          <w:szCs w:val="28"/>
        </w:rPr>
      </w:pPr>
      <w:r w:rsidRPr="00373043">
        <w:rPr>
          <w:b/>
          <w:sz w:val="28"/>
          <w:szCs w:val="28"/>
        </w:rPr>
        <w:t>Adjustment directions #</w:t>
      </w:r>
      <w:r w:rsidR="00F715FA" w:rsidRPr="00373043">
        <w:rPr>
          <w:b/>
          <w:sz w:val="28"/>
          <w:szCs w:val="28"/>
        </w:rPr>
        <w:t>1</w:t>
      </w:r>
      <w:r w:rsidR="00D45D31" w:rsidRPr="00373043">
        <w:rPr>
          <w:b/>
          <w:sz w:val="28"/>
          <w:szCs w:val="28"/>
        </w:rPr>
        <w:t>4</w:t>
      </w:r>
    </w:p>
    <w:p w:rsidR="00F715FA" w:rsidRPr="00C4590C" w:rsidRDefault="00F715FA" w:rsidP="00E10BB6">
      <w:pPr>
        <w:rPr>
          <w:sz w:val="28"/>
          <w:szCs w:val="28"/>
        </w:rPr>
      </w:pPr>
    </w:p>
    <w:p w:rsidR="00F715FA" w:rsidRPr="00C4590C" w:rsidRDefault="00F715FA" w:rsidP="00E10BB6">
      <w:pPr>
        <w:rPr>
          <w:sz w:val="28"/>
          <w:szCs w:val="28"/>
        </w:rPr>
      </w:pPr>
      <w:r w:rsidRPr="00C4590C">
        <w:rPr>
          <w:sz w:val="28"/>
          <w:szCs w:val="28"/>
        </w:rPr>
        <w:t>Once the above changes are made</w:t>
      </w:r>
      <w:r w:rsidR="00045EAD" w:rsidRPr="00C4590C">
        <w:rPr>
          <w:sz w:val="28"/>
          <w:szCs w:val="28"/>
        </w:rPr>
        <w:t xml:space="preserve"> and approved. I would like two formats. One with the cover of my new book </w:t>
      </w:r>
      <w:r w:rsidR="0004325E" w:rsidRPr="00C4590C">
        <w:rPr>
          <w:sz w:val="28"/>
          <w:szCs w:val="28"/>
        </w:rPr>
        <w:t xml:space="preserve">embedded into </w:t>
      </w:r>
      <w:r w:rsidR="00045EAD" w:rsidRPr="00C4590C">
        <w:rPr>
          <w:sz w:val="28"/>
          <w:szCs w:val="28"/>
        </w:rPr>
        <w:t>the far left of the graphic and the other without.</w:t>
      </w:r>
    </w:p>
    <w:p w:rsidR="0004325E" w:rsidRPr="00C4590C" w:rsidRDefault="0004325E" w:rsidP="00E10BB6">
      <w:pPr>
        <w:rPr>
          <w:sz w:val="28"/>
          <w:szCs w:val="28"/>
        </w:rPr>
      </w:pPr>
      <w:r w:rsidRPr="00C4590C">
        <w:rPr>
          <w:sz w:val="28"/>
          <w:szCs w:val="28"/>
        </w:rPr>
        <w:lastRenderedPageBreak/>
        <w:t>This is what the cover looks like:</w:t>
      </w:r>
    </w:p>
    <w:p w:rsidR="0004325E" w:rsidRPr="00C4590C" w:rsidRDefault="0004325E" w:rsidP="00E10BB6">
      <w:pPr>
        <w:rPr>
          <w:sz w:val="28"/>
          <w:szCs w:val="28"/>
        </w:rPr>
      </w:pPr>
      <w:r w:rsidRPr="00C4590C">
        <w:rPr>
          <w:noProof/>
          <w:sz w:val="28"/>
          <w:szCs w:val="28"/>
        </w:rPr>
        <w:drawing>
          <wp:inline distT="0" distB="0" distL="0" distR="0">
            <wp:extent cx="3755532" cy="5829300"/>
            <wp:effectExtent l="19050" t="0" r="0" b="0"/>
            <wp:docPr id="15" name="Picture 14" descr="BookCover-FRO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ookCover-FRONT.jpg"/>
                    <pic:cNvPicPr/>
                  </pic:nvPicPr>
                  <pic:blipFill>
                    <a:blip r:embed="rId19" cstate="print"/>
                    <a:stretch>
                      <a:fillRect/>
                    </a:stretch>
                  </pic:blipFill>
                  <pic:spPr>
                    <a:xfrm>
                      <a:off x="0" y="0"/>
                      <a:ext cx="3757514" cy="5832376"/>
                    </a:xfrm>
                    <a:prstGeom prst="rect">
                      <a:avLst/>
                    </a:prstGeom>
                  </pic:spPr>
                </pic:pic>
              </a:graphicData>
            </a:graphic>
          </wp:inline>
        </w:drawing>
      </w:r>
    </w:p>
    <w:p w:rsidR="00045EAD" w:rsidRPr="00C4590C" w:rsidRDefault="00045EAD" w:rsidP="00E10BB6">
      <w:pPr>
        <w:rPr>
          <w:sz w:val="28"/>
          <w:szCs w:val="28"/>
        </w:rPr>
      </w:pPr>
      <w:r w:rsidRPr="00C4590C">
        <w:rPr>
          <w:sz w:val="28"/>
          <w:szCs w:val="28"/>
        </w:rPr>
        <w:t xml:space="preserve">I would like each of these </w:t>
      </w:r>
      <w:r w:rsidR="00373043">
        <w:rPr>
          <w:sz w:val="28"/>
          <w:szCs w:val="28"/>
        </w:rPr>
        <w:t xml:space="preserve">two </w:t>
      </w:r>
      <w:r w:rsidRPr="00C4590C">
        <w:rPr>
          <w:sz w:val="28"/>
          <w:szCs w:val="28"/>
        </w:rPr>
        <w:t>graphics in the large format and also in the small pdf, like you provided before.</w:t>
      </w:r>
    </w:p>
    <w:p w:rsidR="00045EAD" w:rsidRPr="00C4590C" w:rsidRDefault="00045EAD" w:rsidP="00E10BB6">
      <w:pPr>
        <w:rPr>
          <w:sz w:val="28"/>
          <w:szCs w:val="28"/>
        </w:rPr>
      </w:pPr>
      <w:r w:rsidRPr="00C4590C">
        <w:rPr>
          <w:sz w:val="28"/>
          <w:szCs w:val="28"/>
        </w:rPr>
        <w:t>Thanks!!</w:t>
      </w:r>
    </w:p>
    <w:p w:rsidR="00E10BB6" w:rsidRPr="00C4590C" w:rsidRDefault="00E10BB6">
      <w:pPr>
        <w:rPr>
          <w:sz w:val="28"/>
          <w:szCs w:val="28"/>
        </w:rPr>
      </w:pPr>
    </w:p>
    <w:p w:rsidR="00E10BB6" w:rsidRPr="00C4590C" w:rsidRDefault="00E10BB6">
      <w:pPr>
        <w:rPr>
          <w:sz w:val="28"/>
          <w:szCs w:val="28"/>
        </w:rPr>
      </w:pPr>
    </w:p>
    <w:p w:rsidR="00E10BB6" w:rsidRPr="00C4590C" w:rsidRDefault="00E10BB6">
      <w:pPr>
        <w:rPr>
          <w:sz w:val="28"/>
          <w:szCs w:val="28"/>
        </w:rPr>
      </w:pPr>
    </w:p>
    <w:p w:rsidR="00E10BB6" w:rsidRPr="00C4590C" w:rsidRDefault="00E10BB6">
      <w:pPr>
        <w:rPr>
          <w:sz w:val="28"/>
          <w:szCs w:val="28"/>
        </w:rPr>
      </w:pPr>
    </w:p>
    <w:p w:rsidR="0013204E" w:rsidRPr="00C4590C" w:rsidRDefault="0013204E" w:rsidP="00E10BB6">
      <w:pPr>
        <w:rPr>
          <w:sz w:val="28"/>
          <w:szCs w:val="28"/>
        </w:rPr>
      </w:pPr>
    </w:p>
    <w:sectPr w:rsidR="0013204E" w:rsidRPr="00C4590C" w:rsidSect="00D23F3B">
      <w:pgSz w:w="15840" w:h="12240" w:orient="landscape"/>
      <w:pgMar w:top="432" w:right="432" w:bottom="432" w:left="432" w:header="720" w:footer="72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001F60" w:rsidRDefault="00001F60" w:rsidP="00AC2B6B">
      <w:pPr>
        <w:spacing w:after="0" w:line="240" w:lineRule="auto"/>
      </w:pPr>
      <w:r>
        <w:separator/>
      </w:r>
    </w:p>
  </w:endnote>
  <w:endnote w:type="continuationSeparator" w:id="1">
    <w:p w:rsidR="00001F60" w:rsidRDefault="00001F60" w:rsidP="00AC2B6B">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001F60" w:rsidRDefault="00001F60" w:rsidP="00AC2B6B">
      <w:pPr>
        <w:spacing w:after="0" w:line="240" w:lineRule="auto"/>
      </w:pPr>
      <w:r>
        <w:separator/>
      </w:r>
    </w:p>
  </w:footnote>
  <w:footnote w:type="continuationSeparator" w:id="1">
    <w:p w:rsidR="00001F60" w:rsidRDefault="00001F60" w:rsidP="00AC2B6B">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49057899"/>
    <w:multiLevelType w:val="multilevel"/>
    <w:tmpl w:val="BB16AF4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revisionView w:inkAnnotations="0"/>
  <w:defaultTabStop w:val="720"/>
  <w:drawingGridHorizontalSpacing w:val="110"/>
  <w:displayHorizontalDrawingGridEvery w:val="2"/>
  <w:characterSpacingControl w:val="doNotCompress"/>
  <w:footnotePr>
    <w:footnote w:id="0"/>
    <w:footnote w:id="1"/>
  </w:footnotePr>
  <w:endnotePr>
    <w:endnote w:id="0"/>
    <w:endnote w:id="1"/>
  </w:endnotePr>
  <w:compat/>
  <w:rsids>
    <w:rsidRoot w:val="00E10BB6"/>
    <w:rsid w:val="00001F60"/>
    <w:rsid w:val="000024BD"/>
    <w:rsid w:val="00025C13"/>
    <w:rsid w:val="0003333E"/>
    <w:rsid w:val="00036961"/>
    <w:rsid w:val="0004325E"/>
    <w:rsid w:val="00045EAD"/>
    <w:rsid w:val="00063AAC"/>
    <w:rsid w:val="00067666"/>
    <w:rsid w:val="0009106E"/>
    <w:rsid w:val="00104525"/>
    <w:rsid w:val="00125069"/>
    <w:rsid w:val="0013204E"/>
    <w:rsid w:val="001324F7"/>
    <w:rsid w:val="00190949"/>
    <w:rsid w:val="001A4D7A"/>
    <w:rsid w:val="00213D3C"/>
    <w:rsid w:val="002167C3"/>
    <w:rsid w:val="00247822"/>
    <w:rsid w:val="00305B84"/>
    <w:rsid w:val="00327744"/>
    <w:rsid w:val="00373043"/>
    <w:rsid w:val="003C1CC7"/>
    <w:rsid w:val="003D0802"/>
    <w:rsid w:val="003D68D2"/>
    <w:rsid w:val="003F0EF8"/>
    <w:rsid w:val="0042368E"/>
    <w:rsid w:val="00456A29"/>
    <w:rsid w:val="004634EB"/>
    <w:rsid w:val="004915BD"/>
    <w:rsid w:val="004D2426"/>
    <w:rsid w:val="00503591"/>
    <w:rsid w:val="005D3D88"/>
    <w:rsid w:val="00607A97"/>
    <w:rsid w:val="00653A67"/>
    <w:rsid w:val="00677159"/>
    <w:rsid w:val="006856A7"/>
    <w:rsid w:val="00687D28"/>
    <w:rsid w:val="006C3A14"/>
    <w:rsid w:val="00773CF8"/>
    <w:rsid w:val="007D687D"/>
    <w:rsid w:val="00867590"/>
    <w:rsid w:val="008E2C4F"/>
    <w:rsid w:val="009518A2"/>
    <w:rsid w:val="00A16527"/>
    <w:rsid w:val="00A31E34"/>
    <w:rsid w:val="00A64BF1"/>
    <w:rsid w:val="00A86937"/>
    <w:rsid w:val="00AC2B6B"/>
    <w:rsid w:val="00B304C6"/>
    <w:rsid w:val="00B56103"/>
    <w:rsid w:val="00B64DAD"/>
    <w:rsid w:val="00B77989"/>
    <w:rsid w:val="00B86C46"/>
    <w:rsid w:val="00B9120D"/>
    <w:rsid w:val="00BA2A84"/>
    <w:rsid w:val="00BA4840"/>
    <w:rsid w:val="00BF1285"/>
    <w:rsid w:val="00C03384"/>
    <w:rsid w:val="00C4590C"/>
    <w:rsid w:val="00C53BD3"/>
    <w:rsid w:val="00C67C56"/>
    <w:rsid w:val="00CB6C7D"/>
    <w:rsid w:val="00D052AC"/>
    <w:rsid w:val="00D23F3B"/>
    <w:rsid w:val="00D277EC"/>
    <w:rsid w:val="00D45D31"/>
    <w:rsid w:val="00D57195"/>
    <w:rsid w:val="00D844B4"/>
    <w:rsid w:val="00D866C4"/>
    <w:rsid w:val="00D9425D"/>
    <w:rsid w:val="00DA07FA"/>
    <w:rsid w:val="00DA1B2E"/>
    <w:rsid w:val="00DC7FB4"/>
    <w:rsid w:val="00E10BB6"/>
    <w:rsid w:val="00E30764"/>
    <w:rsid w:val="00E4155E"/>
    <w:rsid w:val="00E83B09"/>
    <w:rsid w:val="00EB4FD8"/>
    <w:rsid w:val="00ED5C51"/>
    <w:rsid w:val="00F409AB"/>
    <w:rsid w:val="00F62701"/>
    <w:rsid w:val="00F715FA"/>
    <w:rsid w:val="00FC1C8E"/>
    <w:rsid w:val="00FD7DB5"/>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07A97"/>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213D3C"/>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13D3C"/>
    <w:rPr>
      <w:rFonts w:ascii="Tahoma" w:hAnsi="Tahoma" w:cs="Tahoma"/>
      <w:sz w:val="16"/>
      <w:szCs w:val="16"/>
    </w:rPr>
  </w:style>
  <w:style w:type="paragraph" w:styleId="FootnoteText">
    <w:name w:val="footnote text"/>
    <w:basedOn w:val="Normal"/>
    <w:link w:val="FootnoteTextChar"/>
    <w:uiPriority w:val="99"/>
    <w:unhideWhenUsed/>
    <w:rsid w:val="00AC2B6B"/>
    <w:pPr>
      <w:spacing w:after="0" w:line="240" w:lineRule="auto"/>
    </w:pPr>
    <w:rPr>
      <w:sz w:val="20"/>
      <w:szCs w:val="20"/>
    </w:rPr>
  </w:style>
  <w:style w:type="character" w:customStyle="1" w:styleId="FootnoteTextChar">
    <w:name w:val="Footnote Text Char"/>
    <w:basedOn w:val="DefaultParagraphFont"/>
    <w:link w:val="FootnoteText"/>
    <w:uiPriority w:val="99"/>
    <w:rsid w:val="00AC2B6B"/>
    <w:rPr>
      <w:sz w:val="20"/>
      <w:szCs w:val="20"/>
    </w:rPr>
  </w:style>
  <w:style w:type="character" w:styleId="FootnoteReference">
    <w:name w:val="footnote reference"/>
    <w:basedOn w:val="DefaultParagraphFont"/>
    <w:uiPriority w:val="99"/>
    <w:semiHidden/>
    <w:unhideWhenUsed/>
    <w:rsid w:val="00AC2B6B"/>
    <w:rPr>
      <w:vertAlign w:val="superscript"/>
    </w:rPr>
  </w:style>
  <w:style w:type="table" w:styleId="TableGrid">
    <w:name w:val="Table Grid"/>
    <w:basedOn w:val="TableNormal"/>
    <w:uiPriority w:val="59"/>
    <w:rsid w:val="00ED5C51"/>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styleId="Strong">
    <w:name w:val="Strong"/>
    <w:uiPriority w:val="22"/>
    <w:qFormat/>
    <w:rsid w:val="00C4590C"/>
    <w:rPr>
      <w:b/>
      <w:bCs/>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image" Target="media/image9.png"/><Relationship Id="rId10" Type="http://schemas.openxmlformats.org/officeDocument/2006/relationships/image" Target="media/image4.png"/><Relationship Id="rId19" Type="http://schemas.openxmlformats.org/officeDocument/2006/relationships/image" Target="media/image13.jpe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1551</TotalTime>
  <Pages>16</Pages>
  <Words>2243</Words>
  <Characters>12791</Characters>
  <Application>Microsoft Office Word</Application>
  <DocSecurity>0</DocSecurity>
  <Lines>106</Lines>
  <Paragraphs>30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15004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Cory</dc:creator>
  <cp:lastModifiedBy>Cory</cp:lastModifiedBy>
  <cp:revision>25</cp:revision>
  <dcterms:created xsi:type="dcterms:W3CDTF">2015-05-01T04:19:00Z</dcterms:created>
  <dcterms:modified xsi:type="dcterms:W3CDTF">2015-05-05T15:39:00Z</dcterms:modified>
</cp:coreProperties>
</file>